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18" w:rsidRPr="00956372" w:rsidRDefault="009A3E18" w:rsidP="009A3E18">
      <w:pPr>
        <w:widowControl/>
        <w:pBdr>
          <w:bottom w:val="single" w:sz="4" w:space="1" w:color="auto"/>
        </w:pBdr>
        <w:ind w:firstLine="567"/>
        <w:jc w:val="center"/>
        <w:rPr>
          <w:rFonts w:ascii="Times New Roman" w:hAnsi="Times New Roman" w:cs="Times New Roman"/>
          <w:b/>
          <w:bCs/>
          <w:lang w:val="kk-KZ"/>
        </w:rPr>
      </w:pPr>
      <w:r w:rsidRPr="00956372">
        <w:rPr>
          <w:rFonts w:ascii="Times New Roman" w:hAnsi="Times New Roman" w:cs="Times New Roman"/>
          <w:b/>
          <w:bCs/>
          <w:lang w:val="kk-KZ"/>
        </w:rPr>
        <w:t>НАЦИОНАЛЬНЫЙ СТАНДАРТ РЕСПУБЛИКИ КАЗАХСТАН</w:t>
      </w:r>
    </w:p>
    <w:p w:rsidR="000300A8" w:rsidRPr="00956372" w:rsidRDefault="000300A8" w:rsidP="000300A8">
      <w:pPr>
        <w:widowControl/>
        <w:jc w:val="center"/>
        <w:rPr>
          <w:rFonts w:ascii="Times New Roman" w:eastAsia="Arial" w:hAnsi="Times New Roman" w:cs="Times New Roman"/>
          <w:b/>
          <w:color w:val="auto"/>
          <w:sz w:val="20"/>
          <w:szCs w:val="20"/>
        </w:rPr>
      </w:pPr>
    </w:p>
    <w:p w:rsidR="00EA6317" w:rsidRPr="00956372" w:rsidRDefault="00EA6317" w:rsidP="00EA6317">
      <w:pPr>
        <w:ind w:right="260"/>
        <w:jc w:val="center"/>
        <w:rPr>
          <w:rFonts w:ascii="Times New Roman" w:hAnsi="Times New Roman" w:cs="Times New Roman"/>
          <w:b/>
        </w:rPr>
      </w:pPr>
      <w:r w:rsidRPr="00956372">
        <w:rPr>
          <w:rFonts w:ascii="Times New Roman" w:hAnsi="Times New Roman" w:cs="Times New Roman"/>
          <w:b/>
        </w:rPr>
        <w:t xml:space="preserve">НАРУЖНЫЕ И ВНУТРЕННИЕ ШТУКАТУРКИ НА ОСНОВЕ </w:t>
      </w:r>
    </w:p>
    <w:p w:rsidR="00EA6317" w:rsidRPr="00956372" w:rsidRDefault="00EA6317" w:rsidP="00211DB5">
      <w:pPr>
        <w:ind w:right="260"/>
        <w:jc w:val="center"/>
        <w:rPr>
          <w:rFonts w:ascii="Times New Roman" w:hAnsi="Times New Roman" w:cs="Times New Roman"/>
          <w:b/>
        </w:rPr>
      </w:pPr>
      <w:r w:rsidRPr="00956372">
        <w:rPr>
          <w:rFonts w:ascii="Times New Roman" w:hAnsi="Times New Roman" w:cs="Times New Roman"/>
          <w:b/>
        </w:rPr>
        <w:t>ОРГАНИЧЕСКИХ ВЯЖУЩИХ</w:t>
      </w:r>
    </w:p>
    <w:p w:rsidR="00EA6317" w:rsidRPr="00956372" w:rsidRDefault="00EA6317" w:rsidP="00EA6317">
      <w:pPr>
        <w:ind w:right="260"/>
        <w:jc w:val="center"/>
        <w:rPr>
          <w:rFonts w:ascii="Times New Roman" w:hAnsi="Times New Roman" w:cs="Times New Roman"/>
          <w:b/>
          <w:sz w:val="20"/>
          <w:szCs w:val="20"/>
        </w:rPr>
      </w:pPr>
    </w:p>
    <w:p w:rsidR="00EA6317" w:rsidRPr="00956372" w:rsidRDefault="00EA6317" w:rsidP="00EA6317">
      <w:pPr>
        <w:ind w:right="260"/>
        <w:jc w:val="center"/>
        <w:rPr>
          <w:rFonts w:ascii="Times New Roman" w:hAnsi="Times New Roman" w:cs="Times New Roman"/>
          <w:b/>
          <w:spacing w:val="4"/>
        </w:rPr>
      </w:pPr>
      <w:r w:rsidRPr="00956372">
        <w:rPr>
          <w:rFonts w:ascii="Times New Roman" w:hAnsi="Times New Roman" w:cs="Times New Roman"/>
          <w:b/>
        </w:rPr>
        <w:t>Технические условия</w:t>
      </w:r>
    </w:p>
    <w:p w:rsidR="000300A8" w:rsidRPr="00956372" w:rsidRDefault="000300A8" w:rsidP="006124E8">
      <w:pPr>
        <w:widowControl/>
        <w:pBdr>
          <w:bottom w:val="single" w:sz="4" w:space="1" w:color="auto"/>
        </w:pBdr>
        <w:jc w:val="center"/>
        <w:rPr>
          <w:rFonts w:ascii="Times New Roman" w:eastAsia="Arial" w:hAnsi="Times New Roman" w:cs="Times New Roman"/>
          <w:b/>
          <w:color w:val="auto"/>
          <w:sz w:val="20"/>
          <w:szCs w:val="20"/>
        </w:rPr>
      </w:pPr>
    </w:p>
    <w:p w:rsidR="003E1CC3" w:rsidRPr="00956372" w:rsidRDefault="003E1CC3" w:rsidP="0007698D">
      <w:pPr>
        <w:widowControl/>
        <w:ind w:firstLine="567"/>
        <w:jc w:val="right"/>
        <w:rPr>
          <w:rFonts w:ascii="Times New Roman" w:hAnsi="Times New Roman" w:cs="Times New Roman"/>
          <w:b/>
          <w:bCs/>
        </w:rPr>
      </w:pPr>
    </w:p>
    <w:p w:rsidR="0007698D" w:rsidRPr="00956372" w:rsidRDefault="0007698D" w:rsidP="0007698D">
      <w:pPr>
        <w:widowControl/>
        <w:ind w:firstLine="567"/>
        <w:jc w:val="right"/>
        <w:rPr>
          <w:rFonts w:ascii="Times New Roman" w:hAnsi="Times New Roman" w:cs="Times New Roman"/>
          <w:b/>
          <w:bCs/>
        </w:rPr>
      </w:pPr>
      <w:r w:rsidRPr="00956372">
        <w:rPr>
          <w:rFonts w:ascii="Times New Roman" w:hAnsi="Times New Roman" w:cs="Times New Roman"/>
          <w:b/>
          <w:bCs/>
        </w:rPr>
        <w:t>Дата введения____________</w:t>
      </w:r>
    </w:p>
    <w:p w:rsidR="003E1CC3" w:rsidRPr="00956372"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956372"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956372">
        <w:rPr>
          <w:rFonts w:ascii="Times New Roman" w:eastAsia="Arial Unicode MS" w:hAnsi="Times New Roman" w:cs="Times New Roman"/>
          <w:b/>
          <w:bCs/>
          <w:lang w:eastAsia="en-US"/>
        </w:rPr>
        <w:t xml:space="preserve">1 </w:t>
      </w:r>
      <w:r w:rsidRPr="00956372">
        <w:rPr>
          <w:rFonts w:ascii="Times New Roman" w:eastAsia="Times New Roman" w:hAnsi="Times New Roman" w:cs="Times New Roman"/>
          <w:b/>
          <w:bCs/>
          <w:color w:val="auto"/>
        </w:rPr>
        <w:t>Область применения</w:t>
      </w:r>
    </w:p>
    <w:p w:rsidR="00C46AF2" w:rsidRPr="00956372" w:rsidRDefault="00C46AF2" w:rsidP="006124E8">
      <w:pPr>
        <w:widowControl/>
        <w:ind w:firstLine="567"/>
        <w:jc w:val="both"/>
        <w:rPr>
          <w:rFonts w:ascii="Times New Roman" w:eastAsia="Times New Roman" w:hAnsi="Times New Roman" w:cs="Times New Roman"/>
          <w:color w:val="auto"/>
        </w:rPr>
      </w:pPr>
    </w:p>
    <w:p w:rsidR="00EA6317" w:rsidRPr="00956372" w:rsidRDefault="00AC7942" w:rsidP="00EA5E0D">
      <w:pPr>
        <w:pStyle w:val="Style22"/>
        <w:widowControl/>
        <w:tabs>
          <w:tab w:val="left" w:pos="1843"/>
        </w:tabs>
        <w:ind w:firstLine="567"/>
        <w:jc w:val="both"/>
        <w:rPr>
          <w:rStyle w:val="FontStyle52"/>
          <w:rFonts w:ascii="Times New Roman" w:hAnsi="Times New Roman" w:cs="Times New Roman"/>
          <w:sz w:val="24"/>
          <w:szCs w:val="24"/>
          <w:lang w:eastAsia="en-US"/>
        </w:rPr>
      </w:pPr>
      <w:r w:rsidRPr="00956372">
        <w:rPr>
          <w:rFonts w:ascii="Times New Roman" w:eastAsia="Times New Roman" w:hAnsi="Times New Roman" w:cs="Times New Roman"/>
        </w:rPr>
        <w:t xml:space="preserve">Настоящий стандарт </w:t>
      </w:r>
      <w:r w:rsidR="00EA6317" w:rsidRPr="00956372">
        <w:rPr>
          <w:rStyle w:val="FontStyle52"/>
          <w:rFonts w:ascii="Times New Roman" w:hAnsi="Times New Roman" w:cs="Times New Roman"/>
          <w:sz w:val="24"/>
          <w:szCs w:val="24"/>
          <w:lang w:val="ru" w:eastAsia="en-US"/>
        </w:rPr>
        <w:t>распространяется на</w:t>
      </w:r>
      <w:r w:rsidR="001F25C3" w:rsidRPr="00956372">
        <w:rPr>
          <w:rStyle w:val="FontStyle52"/>
          <w:rFonts w:ascii="Times New Roman" w:hAnsi="Times New Roman" w:cs="Times New Roman"/>
          <w:sz w:val="24"/>
          <w:szCs w:val="24"/>
          <w:lang w:val="ru" w:eastAsia="en-US"/>
        </w:rPr>
        <w:t xml:space="preserve"> наружную и внутреннюю</w:t>
      </w:r>
      <w:r w:rsidR="00EA6317" w:rsidRPr="00956372">
        <w:rPr>
          <w:rStyle w:val="FontStyle52"/>
          <w:rFonts w:ascii="Times New Roman" w:hAnsi="Times New Roman" w:cs="Times New Roman"/>
          <w:sz w:val="24"/>
          <w:szCs w:val="24"/>
          <w:lang w:val="ru" w:eastAsia="en-US"/>
        </w:rPr>
        <w:t xml:space="preserve"> штукатурк</w:t>
      </w:r>
      <w:r w:rsidR="00EA5E0D" w:rsidRPr="00956372">
        <w:rPr>
          <w:rStyle w:val="FontStyle52"/>
          <w:rFonts w:ascii="Times New Roman" w:hAnsi="Times New Roman" w:cs="Times New Roman"/>
          <w:sz w:val="24"/>
          <w:szCs w:val="24"/>
          <w:lang w:val="ru" w:eastAsia="en-US"/>
        </w:rPr>
        <w:t>и</w:t>
      </w:r>
      <w:r w:rsidR="00EA6317" w:rsidRPr="00956372">
        <w:rPr>
          <w:rStyle w:val="FontStyle52"/>
          <w:rFonts w:ascii="Times New Roman" w:hAnsi="Times New Roman" w:cs="Times New Roman"/>
          <w:sz w:val="24"/>
          <w:szCs w:val="24"/>
          <w:lang w:val="ru" w:eastAsia="en-US"/>
        </w:rPr>
        <w:t xml:space="preserve"> заводского изготовления на </w:t>
      </w:r>
      <w:r w:rsidR="00D80843" w:rsidRPr="00956372">
        <w:rPr>
          <w:rStyle w:val="FontStyle52"/>
          <w:rFonts w:ascii="Times New Roman" w:hAnsi="Times New Roman" w:cs="Times New Roman"/>
          <w:sz w:val="24"/>
          <w:szCs w:val="24"/>
          <w:lang w:val="ru" w:eastAsia="en-US"/>
        </w:rPr>
        <w:t xml:space="preserve">основе </w:t>
      </w:r>
      <w:r w:rsidR="00EA6317" w:rsidRPr="00956372">
        <w:rPr>
          <w:rStyle w:val="FontStyle52"/>
          <w:rFonts w:ascii="Times New Roman" w:hAnsi="Times New Roman" w:cs="Times New Roman"/>
          <w:sz w:val="24"/>
          <w:szCs w:val="24"/>
          <w:lang w:val="ru" w:eastAsia="en-US"/>
        </w:rPr>
        <w:t>органических вяжущих для наружного или внутреннего покрытия стен, колонн, перегородок и потолков</w:t>
      </w:r>
      <w:r w:rsidR="00EA5E0D" w:rsidRPr="00956372">
        <w:rPr>
          <w:rStyle w:val="FontStyle52"/>
          <w:rFonts w:ascii="Times New Roman" w:hAnsi="Times New Roman" w:cs="Times New Roman"/>
          <w:sz w:val="24"/>
          <w:szCs w:val="24"/>
          <w:lang w:val="ru" w:eastAsia="en-US"/>
        </w:rPr>
        <w:t>.</w:t>
      </w:r>
      <w:r w:rsidR="00F03895" w:rsidRPr="00956372">
        <w:rPr>
          <w:rStyle w:val="FontStyle52"/>
          <w:rFonts w:ascii="Times New Roman" w:hAnsi="Times New Roman" w:cs="Times New Roman"/>
          <w:sz w:val="24"/>
          <w:szCs w:val="24"/>
          <w:lang w:val="ru" w:eastAsia="en-US"/>
        </w:rPr>
        <w:t xml:space="preserve"> </w:t>
      </w:r>
      <w:r w:rsidR="00EA6317" w:rsidRPr="00956372">
        <w:rPr>
          <w:rStyle w:val="FontStyle52"/>
          <w:rFonts w:ascii="Times New Roman" w:hAnsi="Times New Roman" w:cs="Times New Roman"/>
          <w:sz w:val="24"/>
          <w:szCs w:val="24"/>
          <w:lang w:val="ru" w:eastAsia="en-US"/>
        </w:rPr>
        <w:t xml:space="preserve">Продукция выпускается в виде пасты, готовой к применению, или в виде </w:t>
      </w:r>
      <w:r w:rsidR="005B48FA" w:rsidRPr="00956372">
        <w:rPr>
          <w:rStyle w:val="FontStyle52"/>
          <w:rFonts w:ascii="Times New Roman" w:hAnsi="Times New Roman" w:cs="Times New Roman"/>
          <w:sz w:val="24"/>
          <w:szCs w:val="24"/>
          <w:lang w:val="ru" w:eastAsia="en-US"/>
        </w:rPr>
        <w:t>сухой смеси</w:t>
      </w:r>
      <w:r w:rsidR="00EA6317" w:rsidRPr="00956372">
        <w:rPr>
          <w:rStyle w:val="FontStyle52"/>
          <w:rFonts w:ascii="Times New Roman" w:hAnsi="Times New Roman" w:cs="Times New Roman"/>
          <w:sz w:val="24"/>
          <w:szCs w:val="24"/>
          <w:lang w:val="ru" w:eastAsia="en-US"/>
        </w:rPr>
        <w:t xml:space="preserve">. Настоящий </w:t>
      </w:r>
      <w:r w:rsidR="00BC545C" w:rsidRPr="00956372">
        <w:rPr>
          <w:rStyle w:val="FontStyle52"/>
          <w:rFonts w:ascii="Times New Roman" w:hAnsi="Times New Roman" w:cs="Times New Roman"/>
          <w:sz w:val="24"/>
          <w:szCs w:val="24"/>
          <w:lang w:val="ru" w:eastAsia="en-US"/>
        </w:rPr>
        <w:t xml:space="preserve">стандарт </w:t>
      </w:r>
      <w:r w:rsidR="00EA6317" w:rsidRPr="00956372">
        <w:rPr>
          <w:rStyle w:val="FontStyle52"/>
          <w:rFonts w:ascii="Times New Roman" w:hAnsi="Times New Roman" w:cs="Times New Roman"/>
          <w:sz w:val="24"/>
          <w:szCs w:val="24"/>
          <w:lang w:val="ru" w:eastAsia="en-US"/>
        </w:rPr>
        <w:t xml:space="preserve">также </w:t>
      </w:r>
      <w:r w:rsidR="00EA5E0D" w:rsidRPr="00956372">
        <w:rPr>
          <w:rStyle w:val="FontStyle52"/>
          <w:rFonts w:ascii="Times New Roman" w:hAnsi="Times New Roman" w:cs="Times New Roman"/>
          <w:sz w:val="24"/>
          <w:szCs w:val="24"/>
          <w:lang w:val="ru" w:eastAsia="en-US"/>
        </w:rPr>
        <w:t xml:space="preserve">может применяться </w:t>
      </w:r>
      <w:r w:rsidR="00EA6317" w:rsidRPr="00956372">
        <w:rPr>
          <w:rStyle w:val="FontStyle52"/>
          <w:rFonts w:ascii="Times New Roman" w:hAnsi="Times New Roman" w:cs="Times New Roman"/>
          <w:sz w:val="24"/>
          <w:szCs w:val="24"/>
          <w:lang w:val="ru" w:eastAsia="en-US"/>
        </w:rPr>
        <w:t xml:space="preserve">к </w:t>
      </w:r>
      <w:r w:rsidR="001F25C3" w:rsidRPr="00956372">
        <w:rPr>
          <w:rStyle w:val="FontStyle52"/>
          <w:rFonts w:ascii="Times New Roman" w:hAnsi="Times New Roman" w:cs="Times New Roman"/>
          <w:sz w:val="24"/>
          <w:szCs w:val="24"/>
          <w:lang w:val="ru" w:eastAsia="en-US"/>
        </w:rPr>
        <w:t xml:space="preserve">наружной и внутренней </w:t>
      </w:r>
      <w:r w:rsidR="00EA6317" w:rsidRPr="00956372">
        <w:rPr>
          <w:rStyle w:val="FontStyle52"/>
          <w:rFonts w:ascii="Times New Roman" w:hAnsi="Times New Roman" w:cs="Times New Roman"/>
          <w:sz w:val="24"/>
          <w:szCs w:val="24"/>
          <w:lang w:val="ru" w:eastAsia="en-US"/>
        </w:rPr>
        <w:t xml:space="preserve">штукатурке на неорганических вяжущих, таких как </w:t>
      </w:r>
      <w:proofErr w:type="gramStart"/>
      <w:r w:rsidR="00764374" w:rsidRPr="00956372">
        <w:rPr>
          <w:rStyle w:val="FontStyle52"/>
          <w:rFonts w:ascii="Times New Roman" w:hAnsi="Times New Roman" w:cs="Times New Roman"/>
          <w:sz w:val="24"/>
          <w:szCs w:val="24"/>
          <w:lang w:val="ru" w:eastAsia="en-US"/>
        </w:rPr>
        <w:t>связующие</w:t>
      </w:r>
      <w:proofErr w:type="gramEnd"/>
      <w:r w:rsidR="00764374" w:rsidRPr="00956372">
        <w:rPr>
          <w:rStyle w:val="FontStyle52"/>
          <w:rFonts w:ascii="Times New Roman" w:hAnsi="Times New Roman" w:cs="Times New Roman"/>
          <w:sz w:val="24"/>
          <w:szCs w:val="24"/>
          <w:lang w:val="ru" w:eastAsia="en-US"/>
        </w:rPr>
        <w:t xml:space="preserve"> на основе силикатов</w:t>
      </w:r>
      <w:r w:rsidR="00EA6317" w:rsidRPr="00956372">
        <w:rPr>
          <w:rStyle w:val="FontStyle52"/>
          <w:rFonts w:ascii="Times New Roman" w:hAnsi="Times New Roman" w:cs="Times New Roman"/>
          <w:sz w:val="24"/>
          <w:szCs w:val="24"/>
          <w:lang w:val="ru" w:eastAsia="en-US"/>
        </w:rPr>
        <w:t xml:space="preserve">, </w:t>
      </w:r>
      <w:proofErr w:type="spellStart"/>
      <w:r w:rsidR="00EA6317" w:rsidRPr="00956372">
        <w:rPr>
          <w:rStyle w:val="FontStyle52"/>
          <w:rFonts w:ascii="Times New Roman" w:hAnsi="Times New Roman" w:cs="Times New Roman"/>
          <w:sz w:val="24"/>
          <w:szCs w:val="24"/>
          <w:lang w:val="ru" w:eastAsia="en-US"/>
        </w:rPr>
        <w:t>силан</w:t>
      </w:r>
      <w:r w:rsidR="00764374" w:rsidRPr="00956372">
        <w:rPr>
          <w:rStyle w:val="FontStyle52"/>
          <w:rFonts w:ascii="Times New Roman" w:hAnsi="Times New Roman" w:cs="Times New Roman"/>
          <w:sz w:val="24"/>
          <w:szCs w:val="24"/>
          <w:lang w:val="ru" w:eastAsia="en-US"/>
        </w:rPr>
        <w:t>ов</w:t>
      </w:r>
      <w:proofErr w:type="spellEnd"/>
      <w:r w:rsidR="00EA6317" w:rsidRPr="00956372">
        <w:rPr>
          <w:rStyle w:val="FontStyle52"/>
          <w:rFonts w:ascii="Times New Roman" w:hAnsi="Times New Roman" w:cs="Times New Roman"/>
          <w:sz w:val="24"/>
          <w:szCs w:val="24"/>
          <w:lang w:val="ru" w:eastAsia="en-US"/>
        </w:rPr>
        <w:t>, силоксан</w:t>
      </w:r>
      <w:r w:rsidR="00764374" w:rsidRPr="00956372">
        <w:rPr>
          <w:rStyle w:val="FontStyle52"/>
          <w:rFonts w:ascii="Times New Roman" w:hAnsi="Times New Roman" w:cs="Times New Roman"/>
          <w:sz w:val="24"/>
          <w:szCs w:val="24"/>
          <w:lang w:val="ru" w:eastAsia="en-US"/>
        </w:rPr>
        <w:t>ов</w:t>
      </w:r>
      <w:r w:rsidR="00EA6317" w:rsidRPr="00956372">
        <w:rPr>
          <w:rStyle w:val="FontStyle52"/>
          <w:rFonts w:ascii="Times New Roman" w:hAnsi="Times New Roman" w:cs="Times New Roman"/>
          <w:sz w:val="24"/>
          <w:szCs w:val="24"/>
          <w:lang w:val="ru" w:eastAsia="en-US"/>
        </w:rPr>
        <w:t xml:space="preserve"> и силикон</w:t>
      </w:r>
      <w:r w:rsidR="00764374" w:rsidRPr="00956372">
        <w:rPr>
          <w:rStyle w:val="FontStyle52"/>
          <w:rFonts w:ascii="Times New Roman" w:hAnsi="Times New Roman" w:cs="Times New Roman"/>
          <w:sz w:val="24"/>
          <w:szCs w:val="24"/>
          <w:lang w:val="ru" w:eastAsia="en-US"/>
        </w:rPr>
        <w:t>ов</w:t>
      </w:r>
      <w:r w:rsidR="00EA6317" w:rsidRPr="00956372">
        <w:rPr>
          <w:rStyle w:val="FontStyle52"/>
          <w:rFonts w:ascii="Times New Roman" w:hAnsi="Times New Roman" w:cs="Times New Roman"/>
          <w:sz w:val="24"/>
          <w:szCs w:val="24"/>
          <w:lang w:val="ru" w:eastAsia="en-US"/>
        </w:rPr>
        <w:t>.</w:t>
      </w:r>
    </w:p>
    <w:p w:rsidR="00EA6317" w:rsidRPr="00956372" w:rsidRDefault="001F25C3" w:rsidP="000556AD">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eastAsia="en-US"/>
        </w:rPr>
        <w:t>Н</w:t>
      </w:r>
      <w:proofErr w:type="spellStart"/>
      <w:r w:rsidRPr="00956372">
        <w:rPr>
          <w:rStyle w:val="FontStyle52"/>
          <w:rFonts w:ascii="Times New Roman" w:hAnsi="Times New Roman" w:cs="Times New Roman"/>
          <w:sz w:val="24"/>
          <w:szCs w:val="24"/>
          <w:lang w:val="ru" w:eastAsia="en-US"/>
        </w:rPr>
        <w:t>аружные</w:t>
      </w:r>
      <w:proofErr w:type="spellEnd"/>
      <w:r w:rsidRPr="00956372">
        <w:rPr>
          <w:rStyle w:val="FontStyle52"/>
          <w:rFonts w:ascii="Times New Roman" w:hAnsi="Times New Roman" w:cs="Times New Roman"/>
          <w:sz w:val="24"/>
          <w:szCs w:val="24"/>
          <w:lang w:val="ru" w:eastAsia="en-US"/>
        </w:rPr>
        <w:t xml:space="preserve"> и внутренние </w:t>
      </w:r>
      <w:proofErr w:type="spellStart"/>
      <w:r w:rsidRPr="00956372">
        <w:rPr>
          <w:rStyle w:val="FontStyle52"/>
          <w:rFonts w:ascii="Times New Roman" w:hAnsi="Times New Roman" w:cs="Times New Roman"/>
          <w:sz w:val="24"/>
          <w:szCs w:val="24"/>
          <w:lang w:val="ru" w:eastAsia="en-US"/>
        </w:rPr>
        <w:t>ш</w:t>
      </w:r>
      <w:r w:rsidR="00EA6317" w:rsidRPr="00956372">
        <w:rPr>
          <w:rStyle w:val="FontStyle52"/>
          <w:rFonts w:ascii="Times New Roman" w:hAnsi="Times New Roman" w:cs="Times New Roman"/>
          <w:sz w:val="24"/>
          <w:szCs w:val="24"/>
          <w:lang w:val="ru" w:eastAsia="en-US"/>
        </w:rPr>
        <w:t>тукатурк</w:t>
      </w:r>
      <w:proofErr w:type="spellEnd"/>
      <w:r w:rsidR="00726315" w:rsidRPr="00956372">
        <w:rPr>
          <w:rStyle w:val="FontStyle52"/>
          <w:rFonts w:ascii="Times New Roman" w:hAnsi="Times New Roman" w:cs="Times New Roman"/>
          <w:sz w:val="24"/>
          <w:szCs w:val="24"/>
          <w:lang w:eastAsia="en-US"/>
        </w:rPr>
        <w:t>и</w:t>
      </w:r>
      <w:r w:rsidR="00EA6317" w:rsidRPr="00956372">
        <w:rPr>
          <w:rStyle w:val="FontStyle52"/>
          <w:rFonts w:ascii="Times New Roman" w:hAnsi="Times New Roman" w:cs="Times New Roman"/>
          <w:sz w:val="24"/>
          <w:szCs w:val="24"/>
          <w:lang w:val="ru" w:eastAsia="en-US"/>
        </w:rPr>
        <w:t xml:space="preserve"> </w:t>
      </w:r>
      <w:proofErr w:type="spellStart"/>
      <w:r w:rsidR="00EA6317" w:rsidRPr="00956372">
        <w:rPr>
          <w:rStyle w:val="FontStyle52"/>
          <w:rFonts w:ascii="Times New Roman" w:hAnsi="Times New Roman" w:cs="Times New Roman"/>
          <w:sz w:val="24"/>
          <w:szCs w:val="24"/>
          <w:lang w:val="ru" w:eastAsia="en-US"/>
        </w:rPr>
        <w:t>мо</w:t>
      </w:r>
      <w:r w:rsidR="00726315" w:rsidRPr="00956372">
        <w:rPr>
          <w:rStyle w:val="FontStyle52"/>
          <w:rFonts w:ascii="Times New Roman" w:hAnsi="Times New Roman" w:cs="Times New Roman"/>
          <w:sz w:val="24"/>
          <w:szCs w:val="24"/>
          <w:lang w:eastAsia="en-US"/>
        </w:rPr>
        <w:t>гу</w:t>
      </w:r>
      <w:proofErr w:type="spellEnd"/>
      <w:r w:rsidR="00EA6317" w:rsidRPr="00956372">
        <w:rPr>
          <w:rStyle w:val="FontStyle52"/>
          <w:rFonts w:ascii="Times New Roman" w:hAnsi="Times New Roman" w:cs="Times New Roman"/>
          <w:sz w:val="24"/>
          <w:szCs w:val="24"/>
          <w:lang w:val="ru" w:eastAsia="en-US"/>
        </w:rPr>
        <w:t xml:space="preserve">т формировать конечную поверхность конструкции, </w:t>
      </w:r>
      <w:r w:rsidR="00B30E34" w:rsidRPr="00956372">
        <w:rPr>
          <w:rStyle w:val="FontStyle52"/>
          <w:rFonts w:ascii="Times New Roman" w:hAnsi="Times New Roman" w:cs="Times New Roman"/>
          <w:sz w:val="24"/>
          <w:szCs w:val="24"/>
          <w:lang w:val="ru" w:eastAsia="en-US"/>
        </w:rPr>
        <w:t xml:space="preserve">простую или </w:t>
      </w:r>
      <w:r w:rsidR="00EA6317" w:rsidRPr="00956372">
        <w:rPr>
          <w:rStyle w:val="FontStyle52"/>
          <w:rFonts w:ascii="Times New Roman" w:hAnsi="Times New Roman" w:cs="Times New Roman"/>
          <w:sz w:val="24"/>
          <w:szCs w:val="24"/>
          <w:lang w:val="ru" w:eastAsia="en-US"/>
        </w:rPr>
        <w:t xml:space="preserve">фактурную, или обеспечивать выравнивание основания, достаточно </w:t>
      </w:r>
      <w:r w:rsidR="00B30E34" w:rsidRPr="00956372">
        <w:rPr>
          <w:rStyle w:val="FontStyle52"/>
          <w:rFonts w:ascii="Times New Roman" w:hAnsi="Times New Roman" w:cs="Times New Roman"/>
          <w:sz w:val="24"/>
          <w:szCs w:val="24"/>
          <w:lang w:val="ru" w:eastAsia="en-US"/>
        </w:rPr>
        <w:t>ровн</w:t>
      </w:r>
      <w:r w:rsidR="00EA6317" w:rsidRPr="00956372">
        <w:rPr>
          <w:rStyle w:val="FontStyle52"/>
          <w:rFonts w:ascii="Times New Roman" w:hAnsi="Times New Roman" w:cs="Times New Roman"/>
          <w:sz w:val="24"/>
          <w:szCs w:val="24"/>
          <w:lang w:val="ru" w:eastAsia="en-US"/>
        </w:rPr>
        <w:t>ого для последующей декоративной обработки.</w:t>
      </w:r>
    </w:p>
    <w:p w:rsidR="00EA6317" w:rsidRPr="00956372" w:rsidRDefault="00EA6317" w:rsidP="000556AD">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Настоящий стандарт содержит определения и включает соответствующие категории свой</w:t>
      </w:r>
      <w:proofErr w:type="gramStart"/>
      <w:r w:rsidRPr="00956372">
        <w:rPr>
          <w:rStyle w:val="FontStyle52"/>
          <w:rFonts w:ascii="Times New Roman" w:hAnsi="Times New Roman" w:cs="Times New Roman"/>
          <w:sz w:val="24"/>
          <w:szCs w:val="24"/>
          <w:lang w:val="ru" w:eastAsia="en-US"/>
        </w:rPr>
        <w:t>ств дл</w:t>
      </w:r>
      <w:proofErr w:type="gramEnd"/>
      <w:r w:rsidRPr="00956372">
        <w:rPr>
          <w:rStyle w:val="FontStyle52"/>
          <w:rFonts w:ascii="Times New Roman" w:hAnsi="Times New Roman" w:cs="Times New Roman"/>
          <w:sz w:val="24"/>
          <w:szCs w:val="24"/>
          <w:lang w:val="ru" w:eastAsia="en-US"/>
        </w:rPr>
        <w:t xml:space="preserve">я обозначения </w:t>
      </w:r>
      <w:r w:rsidR="001F25C3" w:rsidRPr="00956372">
        <w:rPr>
          <w:rStyle w:val="FontStyle52"/>
          <w:rFonts w:ascii="Times New Roman" w:hAnsi="Times New Roman" w:cs="Times New Roman"/>
          <w:sz w:val="24"/>
          <w:szCs w:val="24"/>
          <w:lang w:val="ru" w:eastAsia="en-US"/>
        </w:rPr>
        <w:t xml:space="preserve">наружной и внутренней </w:t>
      </w:r>
      <w:r w:rsidRPr="00956372">
        <w:rPr>
          <w:rStyle w:val="FontStyle52"/>
          <w:rFonts w:ascii="Times New Roman" w:hAnsi="Times New Roman" w:cs="Times New Roman"/>
          <w:sz w:val="24"/>
          <w:szCs w:val="24"/>
          <w:lang w:val="ru" w:eastAsia="en-US"/>
        </w:rPr>
        <w:t>штукатурок.</w:t>
      </w:r>
    </w:p>
    <w:p w:rsidR="00EA6317" w:rsidRPr="00956372" w:rsidRDefault="00EA6317" w:rsidP="000556AD">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Настоящий стандарт предусматривает оценку и проверку постоянства характеристик качества (AVCP) продукта на соответствие настоящему стандарту</w:t>
      </w:r>
      <w:r w:rsidR="008C0915"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 xml:space="preserve"> </w:t>
      </w:r>
      <w:r w:rsidR="008C0915" w:rsidRPr="00956372">
        <w:rPr>
          <w:rStyle w:val="FontStyle52"/>
          <w:rFonts w:ascii="Times New Roman" w:hAnsi="Times New Roman" w:cs="Times New Roman"/>
          <w:sz w:val="24"/>
          <w:szCs w:val="24"/>
          <w:lang w:val="ru" w:eastAsia="en-US"/>
        </w:rPr>
        <w:t>в</w:t>
      </w:r>
      <w:r w:rsidRPr="00956372">
        <w:rPr>
          <w:rStyle w:val="FontStyle52"/>
          <w:rFonts w:ascii="Times New Roman" w:hAnsi="Times New Roman" w:cs="Times New Roman"/>
          <w:sz w:val="24"/>
          <w:szCs w:val="24"/>
          <w:lang w:val="ru" w:eastAsia="en-US"/>
        </w:rPr>
        <w:t>ключ</w:t>
      </w:r>
      <w:r w:rsidR="008C0915" w:rsidRPr="00956372">
        <w:rPr>
          <w:rStyle w:val="FontStyle52"/>
          <w:rFonts w:ascii="Times New Roman" w:hAnsi="Times New Roman" w:cs="Times New Roman"/>
          <w:sz w:val="24"/>
          <w:szCs w:val="24"/>
          <w:lang w:val="ru" w:eastAsia="en-US"/>
        </w:rPr>
        <w:t>ает</w:t>
      </w:r>
      <w:r w:rsidRPr="00956372">
        <w:rPr>
          <w:rStyle w:val="FontStyle52"/>
          <w:rFonts w:ascii="Times New Roman" w:hAnsi="Times New Roman" w:cs="Times New Roman"/>
          <w:sz w:val="24"/>
          <w:szCs w:val="24"/>
          <w:lang w:val="ru" w:eastAsia="en-US"/>
        </w:rPr>
        <w:t xml:space="preserve"> требования к маркировке продукции, подпадающей под действие настоящего стандарта.</w:t>
      </w:r>
    </w:p>
    <w:p w:rsidR="00EA6317" w:rsidRPr="00956372" w:rsidRDefault="00663443" w:rsidP="000556AD">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С</w:t>
      </w:r>
      <w:r w:rsidR="00EA6317" w:rsidRPr="00956372">
        <w:rPr>
          <w:rStyle w:val="FontStyle52"/>
          <w:rFonts w:ascii="Times New Roman" w:hAnsi="Times New Roman" w:cs="Times New Roman"/>
          <w:sz w:val="24"/>
          <w:szCs w:val="24"/>
          <w:lang w:val="ru" w:eastAsia="en-US"/>
        </w:rPr>
        <w:t>тандарт не примен</w:t>
      </w:r>
      <w:r w:rsidR="006F325A" w:rsidRPr="00956372">
        <w:rPr>
          <w:rStyle w:val="FontStyle52"/>
          <w:rFonts w:ascii="Times New Roman" w:hAnsi="Times New Roman" w:cs="Times New Roman"/>
          <w:sz w:val="24"/>
          <w:szCs w:val="24"/>
          <w:lang w:val="ru" w:eastAsia="en-US"/>
        </w:rPr>
        <w:t>яется</w:t>
      </w:r>
      <w:r w:rsidR="00EA6317" w:rsidRPr="00956372">
        <w:rPr>
          <w:rStyle w:val="FontStyle52"/>
          <w:rFonts w:ascii="Times New Roman" w:hAnsi="Times New Roman" w:cs="Times New Roman"/>
          <w:sz w:val="24"/>
          <w:szCs w:val="24"/>
          <w:lang w:val="ru" w:eastAsia="en-US"/>
        </w:rPr>
        <w:t xml:space="preserve"> к материалам покрытий и системам покрытий в соответствии с EN 1062-1 и EN 13300.</w:t>
      </w:r>
    </w:p>
    <w:p w:rsidR="00EA6317" w:rsidRPr="00956372" w:rsidRDefault="00EA6317" w:rsidP="000556AD">
      <w:pPr>
        <w:pStyle w:val="Style22"/>
        <w:widowControl/>
        <w:ind w:firstLine="567"/>
        <w:jc w:val="both"/>
        <w:rPr>
          <w:rStyle w:val="FontStyle52"/>
          <w:rFonts w:ascii="Times New Roman" w:hAnsi="Times New Roman" w:cs="Times New Roman"/>
          <w:sz w:val="24"/>
          <w:szCs w:val="24"/>
          <w:lang w:eastAsia="en-US"/>
        </w:rPr>
      </w:pPr>
      <w:bookmarkStart w:id="0" w:name="bookmark3"/>
      <w:r w:rsidRPr="00956372">
        <w:rPr>
          <w:rStyle w:val="FontStyle52"/>
          <w:rFonts w:ascii="Times New Roman" w:hAnsi="Times New Roman" w:cs="Times New Roman"/>
          <w:sz w:val="24"/>
          <w:szCs w:val="24"/>
          <w:lang w:val="ru" w:eastAsia="en-US"/>
        </w:rPr>
        <w:t>Н</w:t>
      </w:r>
      <w:bookmarkEnd w:id="0"/>
      <w:r w:rsidRPr="00956372">
        <w:rPr>
          <w:rStyle w:val="FontStyle52"/>
          <w:rFonts w:ascii="Times New Roman" w:hAnsi="Times New Roman" w:cs="Times New Roman"/>
          <w:sz w:val="24"/>
          <w:szCs w:val="24"/>
          <w:lang w:val="ru" w:eastAsia="en-US"/>
        </w:rPr>
        <w:t>астоящий стандарт не содержит рекомендаций по проектированию и применению штукатурок</w:t>
      </w:r>
      <w:r w:rsidR="00947CED"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 xml:space="preserve"> </w:t>
      </w:r>
      <w:r w:rsidR="00947CED" w:rsidRPr="00956372">
        <w:rPr>
          <w:rStyle w:val="FontStyle52"/>
          <w:rFonts w:ascii="Times New Roman" w:hAnsi="Times New Roman" w:cs="Times New Roman"/>
          <w:sz w:val="24"/>
          <w:szCs w:val="24"/>
          <w:lang w:val="ru" w:eastAsia="en-US"/>
        </w:rPr>
        <w:t>Стандарт</w:t>
      </w:r>
      <w:r w:rsidRPr="00956372">
        <w:rPr>
          <w:rStyle w:val="FontStyle52"/>
          <w:rFonts w:ascii="Times New Roman" w:hAnsi="Times New Roman" w:cs="Times New Roman"/>
          <w:sz w:val="24"/>
          <w:szCs w:val="24"/>
          <w:lang w:val="ru" w:eastAsia="en-US"/>
        </w:rPr>
        <w:t xml:space="preserve"> может использоваться для</w:t>
      </w:r>
      <w:r w:rsidR="00A00728" w:rsidRPr="00956372">
        <w:rPr>
          <w:rStyle w:val="FontStyle52"/>
          <w:rFonts w:ascii="Times New Roman" w:hAnsi="Times New Roman" w:cs="Times New Roman"/>
          <w:sz w:val="24"/>
          <w:szCs w:val="24"/>
          <w:lang w:val="ru" w:eastAsia="en-US"/>
        </w:rPr>
        <w:t xml:space="preserve"> выбора</w:t>
      </w:r>
      <w:r w:rsidRPr="00956372">
        <w:rPr>
          <w:rStyle w:val="FontStyle52"/>
          <w:rFonts w:ascii="Times New Roman" w:hAnsi="Times New Roman" w:cs="Times New Roman"/>
          <w:sz w:val="24"/>
          <w:szCs w:val="24"/>
          <w:lang w:val="ru" w:eastAsia="en-US"/>
        </w:rPr>
        <w:t xml:space="preserve"> штукатурок в сочетании с правилами применения и национальными </w:t>
      </w:r>
      <w:r w:rsidR="00B30E34" w:rsidRPr="00956372">
        <w:rPr>
          <w:rStyle w:val="FontStyle52"/>
          <w:rFonts w:ascii="Times New Roman" w:hAnsi="Times New Roman" w:cs="Times New Roman"/>
          <w:sz w:val="24"/>
          <w:szCs w:val="24"/>
          <w:lang w:val="ru" w:eastAsia="en-US"/>
        </w:rPr>
        <w:t>документа</w:t>
      </w:r>
      <w:r w:rsidRPr="00956372">
        <w:rPr>
          <w:rStyle w:val="FontStyle52"/>
          <w:rFonts w:ascii="Times New Roman" w:hAnsi="Times New Roman" w:cs="Times New Roman"/>
          <w:sz w:val="24"/>
          <w:szCs w:val="24"/>
          <w:lang w:val="ru" w:eastAsia="en-US"/>
        </w:rPr>
        <w:t>ми на выполнение работ.</w:t>
      </w:r>
    </w:p>
    <w:p w:rsidR="00AC7942" w:rsidRPr="00956372" w:rsidRDefault="00AC7942" w:rsidP="00AC7942">
      <w:pPr>
        <w:widowControl/>
        <w:ind w:firstLine="567"/>
        <w:jc w:val="both"/>
        <w:rPr>
          <w:rFonts w:ascii="Times New Roman" w:eastAsia="Times New Roman" w:hAnsi="Times New Roman" w:cs="Times New Roman"/>
          <w:color w:val="auto"/>
          <w:sz w:val="28"/>
          <w:szCs w:val="28"/>
        </w:rPr>
      </w:pPr>
    </w:p>
    <w:p w:rsidR="006124E8" w:rsidRPr="00956372" w:rsidRDefault="006124E8" w:rsidP="000556AD">
      <w:pPr>
        <w:widowControl/>
        <w:ind w:firstLine="567"/>
        <w:jc w:val="both"/>
        <w:rPr>
          <w:rFonts w:ascii="Times New Roman" w:eastAsia="Times New Roman" w:hAnsi="Times New Roman" w:cs="Times New Roman"/>
          <w:b/>
          <w:color w:val="auto"/>
        </w:rPr>
      </w:pPr>
      <w:r w:rsidRPr="00956372">
        <w:rPr>
          <w:rFonts w:ascii="Times New Roman" w:eastAsia="Times New Roman" w:hAnsi="Times New Roman" w:cs="Times New Roman"/>
          <w:b/>
          <w:color w:val="auto"/>
        </w:rPr>
        <w:t>2 Нормативные ссылки</w:t>
      </w:r>
    </w:p>
    <w:p w:rsidR="006124E8" w:rsidRPr="00956372" w:rsidRDefault="006124E8" w:rsidP="000556AD">
      <w:pPr>
        <w:widowControl/>
        <w:ind w:firstLine="567"/>
        <w:jc w:val="both"/>
        <w:rPr>
          <w:rFonts w:ascii="Times New Roman" w:eastAsia="Times New Roman" w:hAnsi="Times New Roman" w:cs="Times New Roman"/>
          <w:color w:val="auto"/>
          <w:sz w:val="28"/>
          <w:szCs w:val="28"/>
        </w:rPr>
      </w:pPr>
    </w:p>
    <w:p w:rsidR="00AC7942" w:rsidRPr="00956372" w:rsidRDefault="00AC7942" w:rsidP="000556AD">
      <w:pPr>
        <w:widowControl/>
        <w:autoSpaceDE w:val="0"/>
        <w:autoSpaceDN w:val="0"/>
        <w:adjustRightInd w:val="0"/>
        <w:ind w:firstLine="567"/>
        <w:jc w:val="both"/>
        <w:rPr>
          <w:rFonts w:ascii="Times New Roman" w:eastAsia="Times New Roman" w:hAnsi="Times New Roman" w:cs="Times New Roman"/>
          <w:color w:val="auto"/>
        </w:rPr>
      </w:pPr>
      <w:r w:rsidRPr="00956372">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7D79AE" w:rsidRPr="00956372" w:rsidRDefault="007D79AE" w:rsidP="000556AD">
      <w:pPr>
        <w:pStyle w:val="Style29"/>
        <w:widowControl/>
        <w:ind w:firstLine="567"/>
        <w:jc w:val="both"/>
        <w:rPr>
          <w:rStyle w:val="FontStyle53"/>
          <w:rFonts w:ascii="Times New Roman" w:hAnsi="Times New Roman" w:cs="Times New Roman"/>
          <w:i w:val="0"/>
          <w:color w:val="auto"/>
          <w:sz w:val="24"/>
          <w:szCs w:val="24"/>
          <w:lang w:eastAsia="en-US"/>
        </w:rPr>
      </w:pPr>
      <w:r w:rsidRPr="00956372">
        <w:rPr>
          <w:rStyle w:val="FontStyle52"/>
          <w:rFonts w:ascii="Times New Roman" w:hAnsi="Times New Roman" w:cs="Times New Roman"/>
          <w:color w:val="auto"/>
          <w:sz w:val="24"/>
          <w:szCs w:val="24"/>
          <w:lang w:val="en-US" w:eastAsia="en-US"/>
        </w:rPr>
        <w:t>EN 1015-2</w:t>
      </w:r>
      <w:r w:rsidR="007F52C7" w:rsidRPr="00956372">
        <w:rPr>
          <w:rStyle w:val="FontStyle52"/>
          <w:rFonts w:ascii="Times New Roman" w:hAnsi="Times New Roman" w:cs="Times New Roman"/>
          <w:color w:val="auto"/>
          <w:sz w:val="24"/>
          <w:szCs w:val="24"/>
          <w:lang w:val="en-US" w:eastAsia="en-US"/>
        </w:rPr>
        <w:t>:1998</w:t>
      </w:r>
      <w:r w:rsidRPr="00956372">
        <w:rPr>
          <w:rStyle w:val="FontStyle52"/>
          <w:rFonts w:ascii="Times New Roman" w:hAnsi="Times New Roman" w:cs="Times New Roman"/>
          <w:i/>
          <w:color w:val="auto"/>
          <w:sz w:val="24"/>
          <w:szCs w:val="24"/>
          <w:lang w:val="en-US" w:eastAsia="en-US"/>
        </w:rPr>
        <w:t xml:space="preserve"> </w:t>
      </w:r>
      <w:r w:rsidRPr="00956372">
        <w:rPr>
          <w:rFonts w:ascii="Times New Roman" w:eastAsia="Times New Roman" w:hAnsi="Times New Roman" w:cs="Times New Roman"/>
          <w:iCs/>
          <w:lang w:val="en-US"/>
        </w:rPr>
        <w:t>Methods of test for mortar for masonry – Part 2: Bulk sampling of mortars and preparation of test mortars</w:t>
      </w:r>
      <w:r w:rsidRPr="00956372">
        <w:rPr>
          <w:rStyle w:val="FontStyle52"/>
          <w:rFonts w:ascii="Times New Roman" w:hAnsi="Times New Roman" w:cs="Times New Roman"/>
          <w:color w:val="auto"/>
          <w:sz w:val="24"/>
          <w:szCs w:val="24"/>
          <w:lang w:val="en-US" w:eastAsia="en-US"/>
        </w:rPr>
        <w:t xml:space="preserve"> (</w:t>
      </w:r>
      <w:r w:rsidRPr="00956372">
        <w:rPr>
          <w:rFonts w:ascii="Times New Roman" w:eastAsia="Times New Roman" w:hAnsi="Times New Roman" w:cs="Times New Roman"/>
          <w:bCs/>
        </w:rPr>
        <w:t>Методы</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испытаний</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строительных</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растворов</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для</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каменной</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кладки</w:t>
      </w:r>
      <w:r w:rsidRPr="00956372">
        <w:rPr>
          <w:rFonts w:ascii="Times New Roman" w:eastAsia="Times New Roman" w:hAnsi="Times New Roman" w:cs="Times New Roman"/>
          <w:bCs/>
          <w:lang w:val="en-US"/>
        </w:rPr>
        <w:t xml:space="preserve">. </w:t>
      </w:r>
      <w:r w:rsidRPr="00956372">
        <w:rPr>
          <w:rFonts w:ascii="Times New Roman" w:eastAsia="Times New Roman" w:hAnsi="Times New Roman" w:cs="Times New Roman"/>
          <w:bCs/>
        </w:rPr>
        <w:t xml:space="preserve">Часть 2. </w:t>
      </w:r>
      <w:proofErr w:type="gramStart"/>
      <w:r w:rsidRPr="00956372">
        <w:rPr>
          <w:rFonts w:ascii="Times New Roman" w:eastAsia="Times New Roman" w:hAnsi="Times New Roman" w:cs="Times New Roman"/>
          <w:bCs/>
        </w:rPr>
        <w:t>Отбор объединенных проб строительных растворов и изготовление образцов для испытания</w:t>
      </w:r>
      <w:r w:rsidRPr="00956372">
        <w:rPr>
          <w:rStyle w:val="FontStyle53"/>
          <w:rFonts w:ascii="Times New Roman" w:hAnsi="Times New Roman" w:cs="Times New Roman"/>
          <w:i w:val="0"/>
          <w:color w:val="auto"/>
          <w:sz w:val="24"/>
          <w:szCs w:val="24"/>
          <w:lang w:val="ru" w:eastAsia="en-US"/>
        </w:rPr>
        <w:t>).</w:t>
      </w:r>
      <w:proofErr w:type="gramEnd"/>
    </w:p>
    <w:p w:rsidR="008C0915" w:rsidRPr="00956372" w:rsidRDefault="007D79AE" w:rsidP="008C0915">
      <w:pPr>
        <w:pStyle w:val="af7"/>
        <w:spacing w:before="0" w:beforeAutospacing="0" w:after="0" w:afterAutospacing="0"/>
        <w:ind w:firstLine="567"/>
        <w:jc w:val="both"/>
        <w:rPr>
          <w:rFonts w:eastAsia="Arial"/>
          <w:bCs/>
          <w:iCs/>
          <w:lang w:eastAsia="ru-RU"/>
        </w:rPr>
      </w:pPr>
      <w:r w:rsidRPr="00956372">
        <w:rPr>
          <w:rStyle w:val="FontStyle52"/>
          <w:rFonts w:ascii="Times New Roman" w:hAnsi="Times New Roman" w:cs="Times New Roman"/>
          <w:color w:val="auto"/>
          <w:sz w:val="24"/>
          <w:szCs w:val="24"/>
        </w:rPr>
        <w:t>EN 1062-3</w:t>
      </w:r>
      <w:r w:rsidR="007F52C7" w:rsidRPr="00956372">
        <w:rPr>
          <w:rStyle w:val="FontStyle52"/>
          <w:rFonts w:ascii="Times New Roman" w:hAnsi="Times New Roman" w:cs="Times New Roman"/>
          <w:color w:val="auto"/>
          <w:sz w:val="24"/>
          <w:szCs w:val="24"/>
        </w:rPr>
        <w:t>:2008</w:t>
      </w:r>
      <w:r w:rsidRPr="00956372">
        <w:rPr>
          <w:rStyle w:val="FontStyle52"/>
          <w:rFonts w:ascii="Times New Roman" w:hAnsi="Times New Roman" w:cs="Times New Roman"/>
          <w:i/>
          <w:color w:val="auto"/>
          <w:sz w:val="24"/>
          <w:szCs w:val="24"/>
        </w:rPr>
        <w:t xml:space="preserve"> </w:t>
      </w:r>
      <w:r w:rsidRPr="00956372">
        <w:rPr>
          <w:rFonts w:eastAsiaTheme="minorHAnsi"/>
        </w:rPr>
        <w:t xml:space="preserve">Paints and varnishes – Coating materials and coating systems for exterior </w:t>
      </w:r>
      <w:r w:rsidRPr="00956372">
        <w:rPr>
          <w:bCs/>
          <w:lang w:eastAsia="ru-RU"/>
        </w:rPr>
        <w:t xml:space="preserve">masonry and concrete – Part 3: Determination of liquid water permeability </w:t>
      </w:r>
      <w:r w:rsidRPr="00956372">
        <w:rPr>
          <w:rFonts w:eastAsia="Arial"/>
          <w:bCs/>
          <w:lang w:eastAsia="ru-RU"/>
        </w:rPr>
        <w:t>(</w:t>
      </w:r>
      <w:r w:rsidRPr="00956372">
        <w:rPr>
          <w:bCs/>
          <w:iCs/>
          <w:lang w:val="ru-RU" w:eastAsia="ru-RU"/>
        </w:rPr>
        <w:t>Краски</w:t>
      </w:r>
      <w:r w:rsidRPr="00956372">
        <w:rPr>
          <w:bCs/>
          <w:iCs/>
          <w:lang w:eastAsia="ru-RU"/>
        </w:rPr>
        <w:t xml:space="preserve"> </w:t>
      </w:r>
      <w:r w:rsidRPr="00956372">
        <w:rPr>
          <w:bCs/>
          <w:iCs/>
          <w:lang w:val="ru-RU" w:eastAsia="ru-RU"/>
        </w:rPr>
        <w:t>и</w:t>
      </w:r>
      <w:r w:rsidRPr="00956372">
        <w:rPr>
          <w:bCs/>
          <w:iCs/>
          <w:lang w:eastAsia="ru-RU"/>
        </w:rPr>
        <w:t xml:space="preserve"> </w:t>
      </w:r>
      <w:r w:rsidRPr="00956372">
        <w:rPr>
          <w:bCs/>
          <w:iCs/>
          <w:lang w:val="ru-RU" w:eastAsia="ru-RU"/>
        </w:rPr>
        <w:t>лаки</w:t>
      </w:r>
      <w:r w:rsidRPr="00956372">
        <w:rPr>
          <w:bCs/>
          <w:iCs/>
          <w:lang w:eastAsia="ru-RU"/>
        </w:rPr>
        <w:t>.</w:t>
      </w:r>
      <w:r w:rsidR="008C0915" w:rsidRPr="00956372">
        <w:rPr>
          <w:bCs/>
          <w:iCs/>
          <w:lang w:eastAsia="ru-RU"/>
        </w:rPr>
        <w:t xml:space="preserve"> </w:t>
      </w:r>
      <w:r w:rsidR="008C0915" w:rsidRPr="00956372">
        <w:rPr>
          <w:bCs/>
          <w:iCs/>
          <w:lang w:val="ru-RU" w:eastAsia="ru-RU"/>
        </w:rPr>
        <w:t>Материалы и системы нанесения покрытий на наружной каменной кладке и бетоне. Часть</w:t>
      </w:r>
      <w:r w:rsidR="008C0915" w:rsidRPr="00956372">
        <w:rPr>
          <w:bCs/>
          <w:iCs/>
          <w:lang w:eastAsia="ru-RU"/>
        </w:rPr>
        <w:t xml:space="preserve">3. </w:t>
      </w:r>
      <w:proofErr w:type="gramStart"/>
      <w:r w:rsidR="008C0915" w:rsidRPr="00956372">
        <w:rPr>
          <w:bCs/>
          <w:iCs/>
          <w:lang w:val="ru-RU" w:eastAsia="ru-RU"/>
        </w:rPr>
        <w:t>Определение</w:t>
      </w:r>
      <w:r w:rsidR="008C0915" w:rsidRPr="00956372">
        <w:rPr>
          <w:bCs/>
          <w:iCs/>
          <w:lang w:eastAsia="ru-RU"/>
        </w:rPr>
        <w:t xml:space="preserve"> </w:t>
      </w:r>
      <w:r w:rsidR="008C0915" w:rsidRPr="00956372">
        <w:rPr>
          <w:bCs/>
          <w:iCs/>
          <w:lang w:val="ru-RU" w:eastAsia="ru-RU"/>
        </w:rPr>
        <w:t>вод</w:t>
      </w:r>
      <w:r w:rsidR="009839C5" w:rsidRPr="00956372">
        <w:rPr>
          <w:bCs/>
          <w:iCs/>
          <w:lang w:val="ru-RU" w:eastAsia="ru-RU"/>
        </w:rPr>
        <w:t>опроницаемости</w:t>
      </w:r>
      <w:r w:rsidR="008C0915" w:rsidRPr="00956372">
        <w:rPr>
          <w:bCs/>
          <w:iCs/>
          <w:lang w:eastAsia="ru-RU"/>
        </w:rPr>
        <w:t xml:space="preserve"> </w:t>
      </w:r>
      <w:r w:rsidR="008C0915" w:rsidRPr="00956372">
        <w:rPr>
          <w:bCs/>
          <w:iCs/>
          <w:lang w:val="ru-RU" w:eastAsia="ru-RU"/>
        </w:rPr>
        <w:t>жидко</w:t>
      </w:r>
      <w:r w:rsidR="009839C5" w:rsidRPr="00956372">
        <w:rPr>
          <w:bCs/>
          <w:iCs/>
          <w:lang w:val="ru-RU" w:eastAsia="ru-RU"/>
        </w:rPr>
        <w:t>сти</w:t>
      </w:r>
      <w:r w:rsidR="008C0915" w:rsidRPr="00956372">
        <w:rPr>
          <w:rFonts w:eastAsia="Arial"/>
          <w:bCs/>
          <w:iCs/>
          <w:lang w:eastAsia="ru-RU"/>
        </w:rPr>
        <w:t>).</w:t>
      </w:r>
      <w:proofErr w:type="gramEnd"/>
    </w:p>
    <w:p w:rsidR="007D79AE" w:rsidRPr="00956372" w:rsidRDefault="007D79AE" w:rsidP="000556AD">
      <w:pPr>
        <w:ind w:firstLine="567"/>
        <w:jc w:val="both"/>
        <w:rPr>
          <w:rFonts w:ascii="Times New Roman" w:eastAsia="Times New Roman" w:hAnsi="Times New Roman" w:cs="Times New Roman"/>
          <w:bCs/>
          <w:iCs/>
          <w:color w:val="auto"/>
          <w:lang w:val="en-US"/>
        </w:rPr>
      </w:pPr>
      <w:proofErr w:type="gramStart"/>
      <w:r w:rsidRPr="00956372">
        <w:rPr>
          <w:rFonts w:ascii="Times New Roman" w:eastAsia="Times New Roman" w:hAnsi="Times New Roman" w:cs="Times New Roman"/>
          <w:bCs/>
          <w:iCs/>
          <w:color w:val="auto"/>
          <w:lang w:val="en-US"/>
        </w:rPr>
        <w:t>EN 1542</w:t>
      </w:r>
      <w:r w:rsidR="007F52C7" w:rsidRPr="00956372">
        <w:rPr>
          <w:rFonts w:ascii="Times New Roman" w:eastAsia="Times New Roman" w:hAnsi="Times New Roman" w:cs="Times New Roman"/>
          <w:bCs/>
          <w:iCs/>
          <w:color w:val="auto"/>
          <w:lang w:val="en-US"/>
        </w:rPr>
        <w:t>:1999</w:t>
      </w:r>
      <w:r w:rsidRPr="00956372">
        <w:rPr>
          <w:rFonts w:ascii="Times New Roman" w:eastAsia="Times New Roman" w:hAnsi="Times New Roman" w:cs="Times New Roman"/>
          <w:bCs/>
          <w:iCs/>
          <w:color w:val="auto"/>
          <w:lang w:val="en-US"/>
        </w:rPr>
        <w:t xml:space="preserve"> Products and systems for the protection and repair of concrete structures – Test methods – Measurement of bond strength by pull-off (</w:t>
      </w:r>
      <w:r w:rsidRPr="00956372">
        <w:rPr>
          <w:rFonts w:ascii="Times New Roman" w:eastAsia="Times New Roman" w:hAnsi="Times New Roman" w:cs="Times New Roman"/>
          <w:bCs/>
          <w:iCs/>
          <w:color w:val="auto"/>
        </w:rPr>
        <w:t>Материалы</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системы</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для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защиты</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ремонта</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бетонных</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конструкций</w:t>
      </w:r>
      <w:r w:rsidRPr="00956372">
        <w:rPr>
          <w:rFonts w:ascii="Times New Roman" w:eastAsia="Times New Roman" w:hAnsi="Times New Roman" w:cs="Times New Roman"/>
          <w:bCs/>
          <w:iCs/>
          <w:color w:val="auto"/>
          <w:lang w:val="en-US"/>
        </w:rPr>
        <w:t>.</w:t>
      </w:r>
      <w:proofErr w:type="gramEnd"/>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Методы</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испытаний</w:t>
      </w:r>
      <w:r w:rsidRPr="00956372">
        <w:rPr>
          <w:rFonts w:ascii="Times New Roman" w:eastAsia="Times New Roman" w:hAnsi="Times New Roman" w:cs="Times New Roman"/>
          <w:bCs/>
          <w:iCs/>
          <w:color w:val="auto"/>
          <w:lang w:val="en-US"/>
        </w:rPr>
        <w:t xml:space="preserve">. </w:t>
      </w:r>
      <w:proofErr w:type="gramStart"/>
      <w:r w:rsidRPr="00956372">
        <w:rPr>
          <w:rFonts w:ascii="Times New Roman" w:eastAsia="Times New Roman" w:hAnsi="Times New Roman" w:cs="Times New Roman"/>
          <w:bCs/>
          <w:iCs/>
          <w:color w:val="auto"/>
        </w:rPr>
        <w:t>Измерение</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сопротивления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lastRenderedPageBreak/>
        <w:t>отрыву</w:t>
      </w:r>
      <w:r w:rsidRPr="00956372">
        <w:rPr>
          <w:rFonts w:ascii="Times New Roman" w:eastAsia="Times New Roman" w:hAnsi="Times New Roman" w:cs="Times New Roman"/>
          <w:bCs/>
          <w:iCs/>
          <w:color w:val="auto"/>
          <w:lang w:val="en-US"/>
        </w:rPr>
        <w:t>).</w:t>
      </w:r>
      <w:proofErr w:type="gramEnd"/>
    </w:p>
    <w:p w:rsidR="00CC200E" w:rsidRPr="00956372" w:rsidRDefault="00CC200E" w:rsidP="00CC200E">
      <w:pPr>
        <w:ind w:firstLine="567"/>
        <w:jc w:val="both"/>
        <w:rPr>
          <w:rFonts w:ascii="Times New Roman" w:eastAsia="Times New Roman" w:hAnsi="Times New Roman" w:cs="Times New Roman"/>
          <w:bCs/>
          <w:iCs/>
          <w:color w:val="auto"/>
          <w:lang w:val="en-US"/>
        </w:rPr>
      </w:pPr>
      <w:proofErr w:type="gramStart"/>
      <w:r w:rsidRPr="00956372">
        <w:rPr>
          <w:rFonts w:ascii="Times New Roman" w:eastAsia="Times New Roman" w:hAnsi="Times New Roman" w:cs="Times New Roman"/>
          <w:bCs/>
          <w:iCs/>
          <w:color w:val="auto"/>
          <w:lang w:val="en-US"/>
        </w:rPr>
        <w:t xml:space="preserve">EN 1745:2020 </w:t>
      </w:r>
      <w:r w:rsidRPr="00956372">
        <w:rPr>
          <w:rFonts w:ascii="Times New Roman" w:hAnsi="Times New Roman" w:cs="Times New Roman"/>
          <w:color w:val="auto"/>
          <w:lang w:val="en-US"/>
        </w:rPr>
        <w:t>Masonry and masonry products – Methods for determining thermal properties</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Кладка</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каменная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изделия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для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нее</w:t>
      </w:r>
      <w:r w:rsidRPr="00956372">
        <w:rPr>
          <w:rFonts w:ascii="Times New Roman" w:eastAsia="Times New Roman" w:hAnsi="Times New Roman" w:cs="Times New Roman"/>
          <w:bCs/>
          <w:iCs/>
          <w:color w:val="auto"/>
          <w:lang w:val="en-US"/>
        </w:rPr>
        <w:t>.</w:t>
      </w:r>
      <w:proofErr w:type="gramEnd"/>
      <w:r w:rsidRPr="00956372">
        <w:rPr>
          <w:rFonts w:ascii="Times New Roman" w:eastAsia="Times New Roman" w:hAnsi="Times New Roman" w:cs="Times New Roman"/>
          <w:bCs/>
          <w:iCs/>
          <w:color w:val="auto"/>
          <w:lang w:val="en-US"/>
        </w:rPr>
        <w:t xml:space="preserve"> </w:t>
      </w:r>
      <w:proofErr w:type="gramStart"/>
      <w:r w:rsidRPr="00956372">
        <w:rPr>
          <w:rFonts w:ascii="Times New Roman" w:eastAsia="Times New Roman" w:hAnsi="Times New Roman" w:cs="Times New Roman"/>
          <w:bCs/>
          <w:iCs/>
          <w:color w:val="auto"/>
        </w:rPr>
        <w:t>Методы</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определения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расчетных</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значений</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показателей</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теплозащиты</w:t>
      </w:r>
      <w:r w:rsidRPr="00956372">
        <w:rPr>
          <w:rFonts w:ascii="Times New Roman" w:eastAsia="Times New Roman" w:hAnsi="Times New Roman" w:cs="Times New Roman"/>
          <w:bCs/>
          <w:iCs/>
          <w:color w:val="auto"/>
          <w:lang w:val="en-US"/>
        </w:rPr>
        <w:t>).</w:t>
      </w:r>
      <w:proofErr w:type="gramEnd"/>
    </w:p>
    <w:p w:rsidR="007D79AE" w:rsidRPr="00956372" w:rsidRDefault="007D79AE" w:rsidP="000556AD">
      <w:pPr>
        <w:ind w:firstLine="567"/>
        <w:jc w:val="both"/>
        <w:rPr>
          <w:rFonts w:ascii="Times New Roman" w:eastAsia="Times New Roman" w:hAnsi="Times New Roman" w:cs="Times New Roman"/>
          <w:bCs/>
          <w:iCs/>
          <w:color w:val="auto"/>
          <w:lang w:val="en-US"/>
        </w:rPr>
      </w:pPr>
      <w:proofErr w:type="gramStart"/>
      <w:r w:rsidRPr="00956372">
        <w:rPr>
          <w:rFonts w:ascii="Times New Roman" w:eastAsia="Times New Roman" w:hAnsi="Times New Roman" w:cs="Times New Roman"/>
          <w:bCs/>
          <w:iCs/>
          <w:color w:val="auto"/>
          <w:lang w:val="en-US"/>
        </w:rPr>
        <w:t>EN 1745:2012</w:t>
      </w:r>
      <w:r w:rsidR="001F588B" w:rsidRPr="00956372">
        <w:rPr>
          <w:rStyle w:val="afc"/>
          <w:rFonts w:ascii="Times New Roman" w:eastAsia="Times New Roman" w:hAnsi="Times New Roman" w:cs="Times New Roman"/>
          <w:bCs/>
          <w:iCs/>
          <w:color w:val="auto"/>
          <w:lang w:val="en-US"/>
        </w:rPr>
        <w:footnoteReference w:customMarkFollows="1" w:id="1"/>
        <w:sym w:font="Symbol" w:char="F02A"/>
      </w:r>
      <w:r w:rsidRPr="00956372">
        <w:rPr>
          <w:rFonts w:ascii="Times New Roman" w:eastAsia="Times New Roman" w:hAnsi="Times New Roman" w:cs="Times New Roman"/>
          <w:bCs/>
          <w:iCs/>
          <w:color w:val="auto"/>
          <w:lang w:val="en-US"/>
        </w:rPr>
        <w:t xml:space="preserve"> </w:t>
      </w:r>
      <w:r w:rsidRPr="00956372">
        <w:rPr>
          <w:rFonts w:ascii="Times New Roman" w:hAnsi="Times New Roman" w:cs="Times New Roman"/>
          <w:color w:val="auto"/>
          <w:lang w:val="en-US"/>
        </w:rPr>
        <w:t xml:space="preserve">Masonry and masonry products </w:t>
      </w:r>
      <w:r w:rsidR="00B05538" w:rsidRPr="00956372">
        <w:rPr>
          <w:rFonts w:ascii="Times New Roman" w:hAnsi="Times New Roman" w:cs="Times New Roman"/>
          <w:color w:val="auto"/>
          <w:lang w:val="en-US"/>
        </w:rPr>
        <w:t>–</w:t>
      </w:r>
      <w:r w:rsidRPr="00956372">
        <w:rPr>
          <w:rFonts w:ascii="Times New Roman" w:hAnsi="Times New Roman" w:cs="Times New Roman"/>
          <w:color w:val="auto"/>
          <w:lang w:val="en-US"/>
        </w:rPr>
        <w:t xml:space="preserve"> Methods for determining thermal properties</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Кладка</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каменная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изделия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для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нее</w:t>
      </w:r>
      <w:r w:rsidRPr="00956372">
        <w:rPr>
          <w:rFonts w:ascii="Times New Roman" w:eastAsia="Times New Roman" w:hAnsi="Times New Roman" w:cs="Times New Roman"/>
          <w:bCs/>
          <w:iCs/>
          <w:color w:val="auto"/>
          <w:lang w:val="en-US"/>
        </w:rPr>
        <w:t>.</w:t>
      </w:r>
      <w:proofErr w:type="gramEnd"/>
      <w:r w:rsidRPr="00956372">
        <w:rPr>
          <w:rFonts w:ascii="Times New Roman" w:eastAsia="Times New Roman" w:hAnsi="Times New Roman" w:cs="Times New Roman"/>
          <w:bCs/>
          <w:iCs/>
          <w:color w:val="auto"/>
          <w:lang w:val="en-US"/>
        </w:rPr>
        <w:t xml:space="preserve"> </w:t>
      </w:r>
      <w:proofErr w:type="gramStart"/>
      <w:r w:rsidRPr="00956372">
        <w:rPr>
          <w:rFonts w:ascii="Times New Roman" w:eastAsia="Times New Roman" w:hAnsi="Times New Roman" w:cs="Times New Roman"/>
          <w:bCs/>
          <w:iCs/>
          <w:color w:val="auto"/>
        </w:rPr>
        <w:t>Методы</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определения</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расчетных</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значений</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показателей</w:t>
      </w:r>
      <w:r w:rsidRPr="00956372">
        <w:rPr>
          <w:rFonts w:ascii="Times New Roman" w:eastAsia="Times New Roman" w:hAnsi="Times New Roman" w:cs="Times New Roman"/>
          <w:bCs/>
          <w:iCs/>
          <w:color w:val="auto"/>
          <w:lang w:val="en-US"/>
        </w:rPr>
        <w:t xml:space="preserve"> </w:t>
      </w:r>
      <w:r w:rsidRPr="00956372">
        <w:rPr>
          <w:rFonts w:ascii="Times New Roman" w:eastAsia="Times New Roman" w:hAnsi="Times New Roman" w:cs="Times New Roman"/>
          <w:bCs/>
          <w:iCs/>
          <w:color w:val="auto"/>
        </w:rPr>
        <w:t>теплозащиты</w:t>
      </w:r>
      <w:r w:rsidRPr="00956372">
        <w:rPr>
          <w:rFonts w:ascii="Times New Roman" w:eastAsia="Times New Roman" w:hAnsi="Times New Roman" w:cs="Times New Roman"/>
          <w:bCs/>
          <w:iCs/>
          <w:color w:val="auto"/>
          <w:lang w:val="en-US"/>
        </w:rPr>
        <w:t>).</w:t>
      </w:r>
      <w:proofErr w:type="gramEnd"/>
    </w:p>
    <w:p w:rsidR="007D79AE" w:rsidRPr="00956372" w:rsidRDefault="007D79AE" w:rsidP="000556AD">
      <w:pPr>
        <w:ind w:firstLine="567"/>
        <w:jc w:val="both"/>
        <w:rPr>
          <w:rStyle w:val="FontStyle53"/>
          <w:rFonts w:ascii="Times New Roman" w:hAnsi="Times New Roman" w:cs="Times New Roman"/>
          <w:i w:val="0"/>
          <w:color w:val="auto"/>
          <w:sz w:val="24"/>
          <w:szCs w:val="24"/>
          <w:lang w:eastAsia="en-US"/>
        </w:rPr>
      </w:pPr>
      <w:r w:rsidRPr="00956372">
        <w:rPr>
          <w:rStyle w:val="FontStyle52"/>
          <w:rFonts w:ascii="Times New Roman" w:hAnsi="Times New Roman" w:cs="Times New Roman"/>
          <w:color w:val="auto"/>
          <w:sz w:val="24"/>
          <w:szCs w:val="24"/>
          <w:lang w:val="en-US" w:eastAsia="en-US"/>
        </w:rPr>
        <w:t>EN 13501-1</w:t>
      </w:r>
      <w:r w:rsidR="007F52C7" w:rsidRPr="00956372">
        <w:rPr>
          <w:rStyle w:val="FontStyle52"/>
          <w:rFonts w:ascii="Times New Roman" w:hAnsi="Times New Roman" w:cs="Times New Roman"/>
          <w:color w:val="auto"/>
          <w:sz w:val="24"/>
          <w:szCs w:val="24"/>
          <w:lang w:val="en-US" w:eastAsia="en-US"/>
        </w:rPr>
        <w:t>:2007</w:t>
      </w:r>
      <w:r w:rsidRPr="00956372">
        <w:rPr>
          <w:rStyle w:val="FontStyle52"/>
          <w:rFonts w:ascii="Times New Roman" w:hAnsi="Times New Roman" w:cs="Times New Roman"/>
          <w:i/>
          <w:color w:val="auto"/>
          <w:sz w:val="24"/>
          <w:szCs w:val="24"/>
          <w:lang w:val="en-US" w:eastAsia="en-US"/>
        </w:rPr>
        <w:t xml:space="preserve"> </w:t>
      </w:r>
      <w:r w:rsidRPr="00956372">
        <w:rPr>
          <w:rFonts w:ascii="Times New Roman" w:hAnsi="Times New Roman" w:cs="Times New Roman"/>
          <w:color w:val="auto"/>
          <w:shd w:val="clear" w:color="auto" w:fill="FFFFFF"/>
          <w:lang w:val="en-US"/>
        </w:rPr>
        <w:t xml:space="preserve">Fire classification of construction products and building elements – </w:t>
      </w:r>
      <w:r w:rsidR="007727ED" w:rsidRPr="00956372">
        <w:rPr>
          <w:rFonts w:ascii="Times New Roman" w:hAnsi="Times New Roman" w:cs="Times New Roman"/>
          <w:color w:val="auto"/>
          <w:shd w:val="clear" w:color="auto" w:fill="FFFFFF"/>
          <w:lang w:val="en-US"/>
        </w:rPr>
        <w:br/>
      </w:r>
      <w:r w:rsidRPr="00956372">
        <w:rPr>
          <w:rFonts w:ascii="Times New Roman" w:hAnsi="Times New Roman" w:cs="Times New Roman"/>
          <w:color w:val="auto"/>
          <w:shd w:val="clear" w:color="auto" w:fill="FFFFFF"/>
          <w:lang w:val="en-US"/>
        </w:rPr>
        <w:t>Part 1: Classification using data from reaction to fire tests</w:t>
      </w:r>
      <w:r w:rsidRPr="00956372">
        <w:rPr>
          <w:rStyle w:val="FontStyle52"/>
          <w:rFonts w:ascii="Times New Roman" w:hAnsi="Times New Roman" w:cs="Times New Roman"/>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Классификация</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строительных</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материалов</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элементов</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конструкций</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на</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огнестойкость</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 xml:space="preserve">Часть 1. </w:t>
      </w:r>
      <w:proofErr w:type="gramStart"/>
      <w:r w:rsidRPr="00956372">
        <w:rPr>
          <w:rStyle w:val="FontStyle53"/>
          <w:rFonts w:ascii="Times New Roman" w:hAnsi="Times New Roman" w:cs="Times New Roman"/>
          <w:i w:val="0"/>
          <w:color w:val="auto"/>
          <w:sz w:val="24"/>
          <w:szCs w:val="24"/>
          <w:lang w:val="ru" w:eastAsia="en-US"/>
        </w:rPr>
        <w:t>Классификация с использованием результатов испытаний по определению реакции на огонь).</w:t>
      </w:r>
      <w:proofErr w:type="gramEnd"/>
    </w:p>
    <w:p w:rsidR="007D79AE" w:rsidRPr="00956372" w:rsidRDefault="007D79AE" w:rsidP="000556AD">
      <w:pPr>
        <w:ind w:firstLine="567"/>
        <w:jc w:val="both"/>
        <w:rPr>
          <w:rStyle w:val="FontStyle53"/>
          <w:rFonts w:ascii="Times New Roman" w:hAnsi="Times New Roman" w:cs="Times New Roman"/>
          <w:i w:val="0"/>
          <w:color w:val="auto"/>
          <w:sz w:val="24"/>
          <w:szCs w:val="24"/>
          <w:lang w:eastAsia="en-US"/>
        </w:rPr>
      </w:pPr>
      <w:r w:rsidRPr="00956372">
        <w:rPr>
          <w:rStyle w:val="FontStyle52"/>
          <w:rFonts w:ascii="Times New Roman" w:hAnsi="Times New Roman" w:cs="Times New Roman"/>
          <w:color w:val="auto"/>
          <w:sz w:val="24"/>
          <w:szCs w:val="24"/>
          <w:lang w:val="en-US" w:eastAsia="en-US"/>
        </w:rPr>
        <w:t>EN 13687-3</w:t>
      </w:r>
      <w:r w:rsidR="007F52C7" w:rsidRPr="00956372">
        <w:rPr>
          <w:rStyle w:val="FontStyle52"/>
          <w:rFonts w:ascii="Times New Roman" w:hAnsi="Times New Roman" w:cs="Times New Roman"/>
          <w:color w:val="auto"/>
          <w:sz w:val="24"/>
          <w:szCs w:val="24"/>
          <w:lang w:val="en-US" w:eastAsia="en-US"/>
        </w:rPr>
        <w:t>:2002</w:t>
      </w:r>
      <w:r w:rsidRPr="00956372">
        <w:rPr>
          <w:rStyle w:val="FontStyle52"/>
          <w:rFonts w:ascii="Times New Roman" w:hAnsi="Times New Roman" w:cs="Times New Roman"/>
          <w:i/>
          <w:color w:val="auto"/>
          <w:sz w:val="24"/>
          <w:szCs w:val="24"/>
          <w:lang w:val="en-US" w:eastAsia="en-US"/>
        </w:rPr>
        <w:t xml:space="preserve"> </w:t>
      </w:r>
      <w:r w:rsidRPr="00956372">
        <w:rPr>
          <w:rFonts w:ascii="Times New Roman" w:hAnsi="Times New Roman" w:cs="Times New Roman"/>
          <w:color w:val="auto"/>
          <w:lang w:val="en-US"/>
        </w:rPr>
        <w:t>Products and systems for the protection and repair of concrete structures – Test methods – Determination of thermal compatibility – Part 3: Thermal cycling without de-icing salt impact</w:t>
      </w:r>
      <w:r w:rsidRPr="00956372">
        <w:rPr>
          <w:rStyle w:val="FontStyle52"/>
          <w:rFonts w:ascii="Times New Roman" w:hAnsi="Times New Roman" w:cs="Times New Roman"/>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Материалы</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системы</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для</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защиты</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ремонта</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бетонных</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конструкций</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 xml:space="preserve">Методы испытаний. Определение термической совместимости. Часть 3. </w:t>
      </w:r>
      <w:proofErr w:type="gramStart"/>
      <w:r w:rsidRPr="00956372">
        <w:rPr>
          <w:rStyle w:val="FontStyle53"/>
          <w:rFonts w:ascii="Times New Roman" w:hAnsi="Times New Roman" w:cs="Times New Roman"/>
          <w:i w:val="0"/>
          <w:color w:val="auto"/>
          <w:sz w:val="24"/>
          <w:szCs w:val="24"/>
          <w:lang w:val="ru" w:eastAsia="en-US"/>
        </w:rPr>
        <w:t xml:space="preserve">Тепловой цикл без воздействия </w:t>
      </w:r>
      <w:proofErr w:type="spellStart"/>
      <w:r w:rsidRPr="00956372">
        <w:rPr>
          <w:rStyle w:val="FontStyle53"/>
          <w:rFonts w:ascii="Times New Roman" w:hAnsi="Times New Roman" w:cs="Times New Roman"/>
          <w:i w:val="0"/>
          <w:color w:val="auto"/>
          <w:sz w:val="24"/>
          <w:szCs w:val="24"/>
          <w:lang w:val="ru" w:eastAsia="en-US"/>
        </w:rPr>
        <w:t>антиобледенительной</w:t>
      </w:r>
      <w:proofErr w:type="spellEnd"/>
      <w:r w:rsidRPr="00956372">
        <w:rPr>
          <w:rStyle w:val="FontStyle53"/>
          <w:rFonts w:ascii="Times New Roman" w:hAnsi="Times New Roman" w:cs="Times New Roman"/>
          <w:i w:val="0"/>
          <w:color w:val="auto"/>
          <w:sz w:val="24"/>
          <w:szCs w:val="24"/>
          <w:lang w:val="ru" w:eastAsia="en-US"/>
        </w:rPr>
        <w:t xml:space="preserve"> соли).</w:t>
      </w:r>
      <w:proofErr w:type="gramEnd"/>
    </w:p>
    <w:p w:rsidR="007D79AE" w:rsidRPr="00956372" w:rsidRDefault="007D79AE" w:rsidP="000556AD">
      <w:pPr>
        <w:shd w:val="clear" w:color="auto" w:fill="FFFFFF"/>
        <w:ind w:firstLine="567"/>
        <w:jc w:val="both"/>
        <w:textAlignment w:val="baseline"/>
        <w:rPr>
          <w:rStyle w:val="FontStyle53"/>
          <w:rFonts w:ascii="Times New Roman" w:hAnsi="Times New Roman" w:cs="Times New Roman"/>
          <w:i w:val="0"/>
          <w:color w:val="auto"/>
          <w:sz w:val="24"/>
          <w:szCs w:val="24"/>
          <w:lang w:eastAsia="en-US"/>
        </w:rPr>
      </w:pPr>
      <w:proofErr w:type="gramStart"/>
      <w:r w:rsidRPr="00956372">
        <w:rPr>
          <w:rStyle w:val="FontStyle52"/>
          <w:rFonts w:ascii="Times New Roman" w:hAnsi="Times New Roman" w:cs="Times New Roman"/>
          <w:color w:val="auto"/>
          <w:sz w:val="24"/>
          <w:szCs w:val="24"/>
          <w:lang w:val="en-US" w:eastAsia="en-US"/>
        </w:rPr>
        <w:t>EN 13820</w:t>
      </w:r>
      <w:r w:rsidR="007F52C7" w:rsidRPr="00956372">
        <w:rPr>
          <w:rStyle w:val="FontStyle52"/>
          <w:rFonts w:ascii="Times New Roman" w:hAnsi="Times New Roman" w:cs="Times New Roman"/>
          <w:color w:val="auto"/>
          <w:sz w:val="24"/>
          <w:szCs w:val="24"/>
          <w:lang w:val="en-US" w:eastAsia="en-US"/>
        </w:rPr>
        <w:t>:2003</w:t>
      </w:r>
      <w:r w:rsidRPr="00956372">
        <w:rPr>
          <w:rStyle w:val="FontStyle52"/>
          <w:rFonts w:ascii="Times New Roman" w:hAnsi="Times New Roman" w:cs="Times New Roman"/>
          <w:i/>
          <w:color w:val="auto"/>
          <w:sz w:val="24"/>
          <w:szCs w:val="24"/>
          <w:lang w:val="en-US" w:eastAsia="en-US"/>
        </w:rPr>
        <w:t xml:space="preserve"> </w:t>
      </w:r>
      <w:r w:rsidRPr="00956372">
        <w:rPr>
          <w:rFonts w:ascii="Times New Roman" w:eastAsia="Times New Roman" w:hAnsi="Times New Roman" w:cs="Times New Roman"/>
          <w:color w:val="auto"/>
          <w:lang w:val="en-US"/>
        </w:rPr>
        <w:t>Thermal insulating products for building applications.</w:t>
      </w:r>
      <w:proofErr w:type="gramEnd"/>
      <w:r w:rsidRPr="00956372">
        <w:rPr>
          <w:rFonts w:ascii="Times New Roman" w:eastAsia="Times New Roman" w:hAnsi="Times New Roman" w:cs="Times New Roman"/>
          <w:color w:val="auto"/>
          <w:lang w:val="en-US"/>
        </w:rPr>
        <w:t xml:space="preserve"> </w:t>
      </w:r>
      <w:proofErr w:type="gramStart"/>
      <w:r w:rsidRPr="00956372">
        <w:rPr>
          <w:rFonts w:ascii="Times New Roman" w:eastAsia="Times New Roman" w:hAnsi="Times New Roman" w:cs="Times New Roman"/>
          <w:color w:val="auto"/>
          <w:lang w:val="en-US"/>
        </w:rPr>
        <w:t>Method</w:t>
      </w:r>
      <w:r w:rsidRPr="00956372">
        <w:rPr>
          <w:rFonts w:ascii="Times New Roman" w:eastAsia="Times New Roman" w:hAnsi="Times New Roman" w:cs="Times New Roman"/>
          <w:color w:val="auto"/>
        </w:rPr>
        <w:t xml:space="preserve"> </w:t>
      </w:r>
      <w:r w:rsidRPr="00956372">
        <w:rPr>
          <w:rFonts w:ascii="Times New Roman" w:eastAsia="Times New Roman" w:hAnsi="Times New Roman" w:cs="Times New Roman"/>
          <w:color w:val="auto"/>
          <w:lang w:val="en-US"/>
        </w:rPr>
        <w:t>for</w:t>
      </w:r>
      <w:r w:rsidRPr="00956372">
        <w:rPr>
          <w:rFonts w:ascii="Times New Roman" w:eastAsia="Times New Roman" w:hAnsi="Times New Roman" w:cs="Times New Roman"/>
          <w:color w:val="auto"/>
        </w:rPr>
        <w:t xml:space="preserve"> </w:t>
      </w:r>
      <w:r w:rsidRPr="00956372">
        <w:rPr>
          <w:rFonts w:ascii="Times New Roman" w:eastAsia="Times New Roman" w:hAnsi="Times New Roman" w:cs="Times New Roman"/>
          <w:color w:val="auto"/>
          <w:lang w:val="en-US"/>
        </w:rPr>
        <w:t>determination</w:t>
      </w:r>
      <w:r w:rsidRPr="00956372">
        <w:rPr>
          <w:rFonts w:ascii="Times New Roman" w:eastAsia="Times New Roman" w:hAnsi="Times New Roman" w:cs="Times New Roman"/>
          <w:color w:val="auto"/>
        </w:rPr>
        <w:t xml:space="preserve"> </w:t>
      </w:r>
      <w:r w:rsidRPr="00956372">
        <w:rPr>
          <w:rFonts w:ascii="Times New Roman" w:eastAsia="Times New Roman" w:hAnsi="Times New Roman" w:cs="Times New Roman"/>
          <w:color w:val="auto"/>
          <w:lang w:val="en-US"/>
        </w:rPr>
        <w:t>of</w:t>
      </w:r>
      <w:r w:rsidRPr="00956372">
        <w:rPr>
          <w:rFonts w:ascii="Times New Roman" w:eastAsia="Times New Roman" w:hAnsi="Times New Roman" w:cs="Times New Roman"/>
          <w:color w:val="auto"/>
        </w:rPr>
        <w:t xml:space="preserve"> </w:t>
      </w:r>
      <w:r w:rsidRPr="00956372">
        <w:rPr>
          <w:rFonts w:ascii="Times New Roman" w:eastAsia="Times New Roman" w:hAnsi="Times New Roman" w:cs="Times New Roman"/>
          <w:color w:val="auto"/>
          <w:lang w:val="en-US"/>
        </w:rPr>
        <w:t>organic</w:t>
      </w:r>
      <w:r w:rsidRPr="00956372">
        <w:rPr>
          <w:rFonts w:ascii="Times New Roman" w:eastAsia="Times New Roman" w:hAnsi="Times New Roman" w:cs="Times New Roman"/>
          <w:color w:val="auto"/>
        </w:rPr>
        <w:t xml:space="preserve"> </w:t>
      </w:r>
      <w:r w:rsidRPr="00956372">
        <w:rPr>
          <w:rFonts w:ascii="Times New Roman" w:eastAsia="Times New Roman" w:hAnsi="Times New Roman" w:cs="Times New Roman"/>
          <w:color w:val="auto"/>
          <w:lang w:val="en-US"/>
        </w:rPr>
        <w:t>content</w:t>
      </w:r>
      <w:r w:rsidRPr="00956372">
        <w:rPr>
          <w:rStyle w:val="FontStyle52"/>
          <w:rFonts w:ascii="Times New Roman" w:hAnsi="Times New Roman" w:cs="Times New Roman"/>
          <w:color w:val="auto"/>
          <w:sz w:val="24"/>
          <w:szCs w:val="24"/>
          <w:lang w:eastAsia="en-US"/>
        </w:rPr>
        <w:t xml:space="preserve"> </w:t>
      </w:r>
      <w:r w:rsidRPr="00956372">
        <w:rPr>
          <w:rStyle w:val="FontStyle52"/>
          <w:rFonts w:ascii="Times New Roman" w:hAnsi="Times New Roman" w:cs="Times New Roman"/>
          <w:color w:val="auto"/>
          <w:sz w:val="24"/>
          <w:szCs w:val="24"/>
          <w:lang w:val="ru" w:eastAsia="en-US"/>
        </w:rPr>
        <w:t>(</w:t>
      </w:r>
      <w:r w:rsidRPr="00956372">
        <w:rPr>
          <w:rStyle w:val="FontStyle53"/>
          <w:rFonts w:ascii="Times New Roman" w:hAnsi="Times New Roman" w:cs="Times New Roman"/>
          <w:i w:val="0"/>
          <w:color w:val="auto"/>
          <w:sz w:val="24"/>
          <w:szCs w:val="24"/>
          <w:lang w:val="ru" w:eastAsia="en-US"/>
        </w:rPr>
        <w:t>Изделия теплоизоляционные, применяемые в строительстве.</w:t>
      </w:r>
      <w:proofErr w:type="gramEnd"/>
      <w:r w:rsidRPr="00956372">
        <w:rPr>
          <w:rStyle w:val="FontStyle53"/>
          <w:rFonts w:ascii="Times New Roman" w:hAnsi="Times New Roman" w:cs="Times New Roman"/>
          <w:i w:val="0"/>
          <w:color w:val="auto"/>
          <w:sz w:val="24"/>
          <w:szCs w:val="24"/>
          <w:lang w:val="ru" w:eastAsia="en-US"/>
        </w:rPr>
        <w:t xml:space="preserve"> </w:t>
      </w:r>
      <w:proofErr w:type="gramStart"/>
      <w:r w:rsidRPr="00956372">
        <w:rPr>
          <w:rStyle w:val="FontStyle53"/>
          <w:rFonts w:ascii="Times New Roman" w:hAnsi="Times New Roman" w:cs="Times New Roman"/>
          <w:i w:val="0"/>
          <w:color w:val="auto"/>
          <w:sz w:val="24"/>
          <w:szCs w:val="24"/>
          <w:lang w:val="ru" w:eastAsia="en-US"/>
        </w:rPr>
        <w:t>Метод определения содержания органических веществ).</w:t>
      </w:r>
      <w:proofErr w:type="gramEnd"/>
    </w:p>
    <w:p w:rsidR="007D79AE" w:rsidRPr="00956372" w:rsidRDefault="007D79AE" w:rsidP="000556AD">
      <w:pPr>
        <w:pStyle w:val="Style29"/>
        <w:widowControl/>
        <w:ind w:firstLine="567"/>
        <w:jc w:val="both"/>
        <w:rPr>
          <w:rStyle w:val="FontStyle53"/>
          <w:rFonts w:ascii="Times New Roman" w:hAnsi="Times New Roman" w:cs="Times New Roman"/>
          <w:i w:val="0"/>
          <w:color w:val="auto"/>
          <w:sz w:val="24"/>
          <w:szCs w:val="24"/>
          <w:lang w:val="en-US" w:eastAsia="en-US"/>
        </w:rPr>
      </w:pPr>
      <w:proofErr w:type="gramStart"/>
      <w:r w:rsidRPr="00956372">
        <w:rPr>
          <w:rStyle w:val="FontStyle52"/>
          <w:rFonts w:ascii="Times New Roman" w:hAnsi="Times New Roman" w:cs="Times New Roman"/>
          <w:color w:val="auto"/>
          <w:sz w:val="24"/>
          <w:szCs w:val="24"/>
          <w:lang w:val="en-US" w:eastAsia="en-US"/>
        </w:rPr>
        <w:t>EN ISO 7783</w:t>
      </w:r>
      <w:r w:rsidR="007F52C7" w:rsidRPr="00956372">
        <w:rPr>
          <w:rStyle w:val="FontStyle52"/>
          <w:rFonts w:ascii="Times New Roman" w:hAnsi="Times New Roman" w:cs="Times New Roman"/>
          <w:color w:val="auto"/>
          <w:sz w:val="24"/>
          <w:szCs w:val="24"/>
          <w:lang w:val="en-US" w:eastAsia="en-US"/>
        </w:rPr>
        <w:t>:2018</w:t>
      </w:r>
      <w:r w:rsidRPr="00956372">
        <w:rPr>
          <w:rStyle w:val="FontStyle52"/>
          <w:rFonts w:ascii="Times New Roman" w:hAnsi="Times New Roman" w:cs="Times New Roman"/>
          <w:i/>
          <w:color w:val="auto"/>
          <w:sz w:val="24"/>
          <w:szCs w:val="24"/>
          <w:lang w:val="en-US" w:eastAsia="en-US"/>
        </w:rPr>
        <w:t xml:space="preserve"> </w:t>
      </w:r>
      <w:r w:rsidRPr="00956372">
        <w:rPr>
          <w:rFonts w:ascii="Times New Roman" w:hAnsi="Times New Roman" w:cs="Times New Roman"/>
          <w:lang w:val="en-US"/>
        </w:rPr>
        <w:t>Paints and varnishes – Determination of water-</w:t>
      </w:r>
      <w:proofErr w:type="spellStart"/>
      <w:r w:rsidRPr="00956372">
        <w:rPr>
          <w:rFonts w:ascii="Times New Roman" w:hAnsi="Times New Roman" w:cs="Times New Roman"/>
          <w:lang w:val="en-US"/>
        </w:rPr>
        <w:t>vapour</w:t>
      </w:r>
      <w:proofErr w:type="spellEnd"/>
      <w:r w:rsidRPr="00956372">
        <w:rPr>
          <w:rFonts w:ascii="Times New Roman" w:hAnsi="Times New Roman" w:cs="Times New Roman"/>
          <w:lang w:val="en-US"/>
        </w:rPr>
        <w:t xml:space="preserve"> transmission properties – Cup method </w:t>
      </w:r>
      <w:r w:rsidRPr="00956372">
        <w:rPr>
          <w:rStyle w:val="FontStyle52"/>
          <w:rFonts w:ascii="Times New Roman" w:hAnsi="Times New Roman" w:cs="Times New Roman"/>
          <w:color w:val="auto"/>
          <w:sz w:val="24"/>
          <w:szCs w:val="24"/>
          <w:lang w:val="en-US" w:eastAsia="en-US"/>
        </w:rPr>
        <w:t>(</w:t>
      </w:r>
      <w:r w:rsidRPr="00956372">
        <w:rPr>
          <w:rStyle w:val="FontStyle53"/>
          <w:rFonts w:ascii="Times New Roman" w:hAnsi="Times New Roman" w:cs="Times New Roman"/>
          <w:i w:val="0"/>
          <w:color w:val="auto"/>
          <w:sz w:val="24"/>
          <w:szCs w:val="24"/>
          <w:lang w:val="ru" w:eastAsia="en-US"/>
        </w:rPr>
        <w:t>Краски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лаки</w:t>
      </w:r>
      <w:r w:rsidRPr="00956372">
        <w:rPr>
          <w:rStyle w:val="FontStyle53"/>
          <w:rFonts w:ascii="Times New Roman" w:hAnsi="Times New Roman" w:cs="Times New Roman"/>
          <w:i w:val="0"/>
          <w:color w:val="auto"/>
          <w:sz w:val="24"/>
          <w:szCs w:val="24"/>
          <w:lang w:val="en-US" w:eastAsia="en-US"/>
        </w:rPr>
        <w:t>.</w:t>
      </w:r>
      <w:proofErr w:type="gramEnd"/>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Определение</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коэффициента</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пропускания</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паров</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воды</w:t>
      </w:r>
      <w:r w:rsidRPr="00956372">
        <w:rPr>
          <w:rStyle w:val="FontStyle53"/>
          <w:rFonts w:ascii="Times New Roman" w:hAnsi="Times New Roman" w:cs="Times New Roman"/>
          <w:i w:val="0"/>
          <w:color w:val="auto"/>
          <w:sz w:val="24"/>
          <w:szCs w:val="24"/>
          <w:lang w:val="en-US" w:eastAsia="en-US"/>
        </w:rPr>
        <w:t xml:space="preserve">. </w:t>
      </w:r>
      <w:proofErr w:type="gramStart"/>
      <w:r w:rsidRPr="00956372">
        <w:rPr>
          <w:rStyle w:val="FontStyle53"/>
          <w:rFonts w:ascii="Times New Roman" w:hAnsi="Times New Roman" w:cs="Times New Roman"/>
          <w:i w:val="0"/>
          <w:color w:val="auto"/>
          <w:sz w:val="24"/>
          <w:szCs w:val="24"/>
          <w:lang w:val="ru" w:eastAsia="en-US"/>
        </w:rPr>
        <w:t>Метод</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чаш</w:t>
      </w:r>
      <w:r w:rsidR="00764374" w:rsidRPr="00956372">
        <w:rPr>
          <w:rStyle w:val="FontStyle53"/>
          <w:rFonts w:ascii="Times New Roman" w:hAnsi="Times New Roman" w:cs="Times New Roman"/>
          <w:i w:val="0"/>
          <w:color w:val="auto"/>
          <w:sz w:val="24"/>
          <w:szCs w:val="24"/>
          <w:lang w:val="ru" w:eastAsia="en-US"/>
        </w:rPr>
        <w:t>к</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(ISO 7783).</w:t>
      </w:r>
      <w:proofErr w:type="gramEnd"/>
    </w:p>
    <w:p w:rsidR="007D79AE" w:rsidRPr="00956372" w:rsidRDefault="007D79AE" w:rsidP="000556AD">
      <w:pPr>
        <w:ind w:firstLine="567"/>
        <w:jc w:val="both"/>
        <w:rPr>
          <w:rStyle w:val="FontStyle53"/>
          <w:rFonts w:ascii="Times New Roman" w:hAnsi="Times New Roman" w:cs="Times New Roman"/>
          <w:i w:val="0"/>
          <w:color w:val="auto"/>
          <w:sz w:val="24"/>
          <w:szCs w:val="24"/>
          <w:lang w:eastAsia="en-US"/>
        </w:rPr>
      </w:pPr>
      <w:r w:rsidRPr="00956372">
        <w:rPr>
          <w:rStyle w:val="FontStyle52"/>
          <w:rFonts w:ascii="Times New Roman" w:hAnsi="Times New Roman" w:cs="Times New Roman"/>
          <w:color w:val="auto"/>
          <w:sz w:val="24"/>
          <w:szCs w:val="24"/>
          <w:lang w:val="en-US" w:eastAsia="en-US"/>
        </w:rPr>
        <w:t>EN ISO 15528</w:t>
      </w:r>
      <w:r w:rsidR="007F52C7" w:rsidRPr="00956372">
        <w:rPr>
          <w:rStyle w:val="FontStyle52"/>
          <w:rFonts w:ascii="Times New Roman" w:hAnsi="Times New Roman" w:cs="Times New Roman"/>
          <w:color w:val="auto"/>
          <w:sz w:val="24"/>
          <w:szCs w:val="24"/>
          <w:lang w:val="en-US" w:eastAsia="en-US"/>
        </w:rPr>
        <w:t>:2020</w:t>
      </w:r>
      <w:r w:rsidRPr="00956372">
        <w:rPr>
          <w:rStyle w:val="FontStyle52"/>
          <w:rFonts w:ascii="Times New Roman" w:hAnsi="Times New Roman" w:cs="Times New Roman"/>
          <w:i/>
          <w:color w:val="auto"/>
          <w:sz w:val="24"/>
          <w:szCs w:val="24"/>
          <w:lang w:val="en-US" w:eastAsia="en-US"/>
        </w:rPr>
        <w:t xml:space="preserve"> </w:t>
      </w:r>
      <w:r w:rsidRPr="00956372">
        <w:rPr>
          <w:rFonts w:ascii="Times New Roman" w:hAnsi="Times New Roman" w:cs="Times New Roman"/>
          <w:color w:val="auto"/>
          <w:lang w:val="en-US"/>
        </w:rPr>
        <w:t xml:space="preserve">Paints, varnishes and raw materials for paints and varnishes </w:t>
      </w:r>
      <w:r w:rsidR="00B05538" w:rsidRPr="00956372">
        <w:rPr>
          <w:rFonts w:ascii="Times New Roman" w:hAnsi="Times New Roman" w:cs="Times New Roman"/>
          <w:color w:val="auto"/>
          <w:lang w:val="en-US"/>
        </w:rPr>
        <w:t>–</w:t>
      </w:r>
      <w:r w:rsidRPr="00956372">
        <w:rPr>
          <w:rFonts w:ascii="Times New Roman" w:hAnsi="Times New Roman" w:cs="Times New Roman"/>
          <w:color w:val="auto"/>
          <w:lang w:val="en-US"/>
        </w:rPr>
        <w:t xml:space="preserve"> Sampling</w:t>
      </w:r>
      <w:r w:rsidRPr="00956372">
        <w:rPr>
          <w:rStyle w:val="FontStyle52"/>
          <w:rFonts w:ascii="Times New Roman" w:hAnsi="Times New Roman" w:cs="Times New Roman"/>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Краски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лаки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сырьевые</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материалы</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для</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красок</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и</w:t>
      </w:r>
      <w:r w:rsidRPr="00956372">
        <w:rPr>
          <w:rStyle w:val="FontStyle53"/>
          <w:rFonts w:ascii="Times New Roman" w:hAnsi="Times New Roman" w:cs="Times New Roman"/>
          <w:i w:val="0"/>
          <w:color w:val="auto"/>
          <w:sz w:val="24"/>
          <w:szCs w:val="24"/>
          <w:lang w:val="en-US" w:eastAsia="en-US"/>
        </w:rPr>
        <w:t xml:space="preserve"> </w:t>
      </w:r>
      <w:r w:rsidRPr="00956372">
        <w:rPr>
          <w:rStyle w:val="FontStyle53"/>
          <w:rFonts w:ascii="Times New Roman" w:hAnsi="Times New Roman" w:cs="Times New Roman"/>
          <w:i w:val="0"/>
          <w:color w:val="auto"/>
          <w:sz w:val="24"/>
          <w:szCs w:val="24"/>
          <w:lang w:val="ru" w:eastAsia="en-US"/>
        </w:rPr>
        <w:t>лаков</w:t>
      </w:r>
      <w:r w:rsidRPr="00956372">
        <w:rPr>
          <w:rStyle w:val="FontStyle53"/>
          <w:rFonts w:ascii="Times New Roman" w:hAnsi="Times New Roman" w:cs="Times New Roman"/>
          <w:i w:val="0"/>
          <w:color w:val="auto"/>
          <w:sz w:val="24"/>
          <w:szCs w:val="24"/>
          <w:lang w:val="en-US" w:eastAsia="en-US"/>
        </w:rPr>
        <w:t xml:space="preserve">. </w:t>
      </w:r>
      <w:proofErr w:type="gramStart"/>
      <w:r w:rsidRPr="00956372">
        <w:rPr>
          <w:rStyle w:val="FontStyle53"/>
          <w:rFonts w:ascii="Times New Roman" w:hAnsi="Times New Roman" w:cs="Times New Roman"/>
          <w:i w:val="0"/>
          <w:color w:val="auto"/>
          <w:sz w:val="24"/>
          <w:szCs w:val="24"/>
          <w:lang w:val="ru" w:eastAsia="en-US"/>
        </w:rPr>
        <w:t>Отбор образцов) (ISO 15528).</w:t>
      </w:r>
      <w:proofErr w:type="gramEnd"/>
    </w:p>
    <w:p w:rsidR="00AC7942" w:rsidRPr="00956372" w:rsidRDefault="00AC7942" w:rsidP="000300A8">
      <w:pPr>
        <w:widowControl/>
        <w:autoSpaceDE w:val="0"/>
        <w:autoSpaceDN w:val="0"/>
        <w:adjustRightInd w:val="0"/>
        <w:ind w:firstLine="567"/>
        <w:jc w:val="both"/>
        <w:rPr>
          <w:rFonts w:ascii="Times New Roman" w:eastAsia="Times New Roman" w:hAnsi="Times New Roman" w:cs="Times New Roman"/>
          <w:lang w:eastAsia="en-US"/>
        </w:rPr>
      </w:pPr>
    </w:p>
    <w:p w:rsidR="00AC7942" w:rsidRPr="00956372"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r w:rsidRPr="00956372">
        <w:rPr>
          <w:rFonts w:ascii="Times New Roman" w:eastAsia="Times New Roman" w:hAnsi="Times New Roman" w:cs="Times New Roman"/>
          <w:b/>
          <w:bCs/>
          <w:lang w:eastAsia="en-US"/>
        </w:rPr>
        <w:t xml:space="preserve">3 Термины и определения </w:t>
      </w:r>
    </w:p>
    <w:p w:rsidR="00AC7942" w:rsidRPr="00956372" w:rsidRDefault="00AC7942" w:rsidP="00A42F91">
      <w:pPr>
        <w:widowControl/>
        <w:autoSpaceDE w:val="0"/>
        <w:autoSpaceDN w:val="0"/>
        <w:adjustRightInd w:val="0"/>
        <w:spacing w:line="228" w:lineRule="auto"/>
        <w:ind w:firstLine="567"/>
        <w:jc w:val="both"/>
        <w:rPr>
          <w:rFonts w:ascii="Times New Roman" w:eastAsia="Times New Roman" w:hAnsi="Times New Roman" w:cs="Times New Roman"/>
          <w:b/>
          <w:bCs/>
          <w:lang w:eastAsia="en-US"/>
        </w:rPr>
      </w:pPr>
    </w:p>
    <w:p w:rsidR="00AC7942" w:rsidRPr="00956372" w:rsidRDefault="007D79AE" w:rsidP="008C0915">
      <w:pPr>
        <w:widowControl/>
        <w:autoSpaceDE w:val="0"/>
        <w:autoSpaceDN w:val="0"/>
        <w:adjustRightInd w:val="0"/>
        <w:ind w:firstLine="720"/>
        <w:jc w:val="both"/>
        <w:rPr>
          <w:rFonts w:ascii="Times New Roman" w:hAnsi="Times New Roman" w:cs="Times New Roman"/>
        </w:rPr>
      </w:pPr>
      <w:r w:rsidRPr="00956372">
        <w:rPr>
          <w:rFonts w:ascii="Times New Roman" w:hAnsi="Times New Roman" w:cs="Times New Roman"/>
        </w:rPr>
        <w:t>В настоящем стандарте применя</w:t>
      </w:r>
      <w:r w:rsidR="00B05538" w:rsidRPr="00956372">
        <w:rPr>
          <w:rFonts w:ascii="Times New Roman" w:hAnsi="Times New Roman" w:cs="Times New Roman"/>
        </w:rPr>
        <w:t>ю</w:t>
      </w:r>
      <w:r w:rsidRPr="00956372">
        <w:rPr>
          <w:rFonts w:ascii="Times New Roman" w:hAnsi="Times New Roman" w:cs="Times New Roman"/>
        </w:rPr>
        <w:t>тся (использу</w:t>
      </w:r>
      <w:r w:rsidR="00A42F91" w:rsidRPr="00956372">
        <w:rPr>
          <w:rFonts w:ascii="Times New Roman" w:hAnsi="Times New Roman" w:cs="Times New Roman"/>
        </w:rPr>
        <w:t>ю</w:t>
      </w:r>
      <w:r w:rsidRPr="00956372">
        <w:rPr>
          <w:rFonts w:ascii="Times New Roman" w:hAnsi="Times New Roman" w:cs="Times New Roman"/>
        </w:rPr>
        <w:t>тся) термин</w:t>
      </w:r>
      <w:r w:rsidR="00A42F91" w:rsidRPr="00956372">
        <w:rPr>
          <w:rFonts w:ascii="Times New Roman" w:hAnsi="Times New Roman" w:cs="Times New Roman"/>
        </w:rPr>
        <w:t>ы</w:t>
      </w:r>
      <w:r w:rsidRPr="00956372">
        <w:rPr>
          <w:rFonts w:ascii="Times New Roman" w:hAnsi="Times New Roman" w:cs="Times New Roman"/>
        </w:rPr>
        <w:t xml:space="preserve"> с соответствующим</w:t>
      </w:r>
      <w:r w:rsidR="00A42F91" w:rsidRPr="00956372">
        <w:rPr>
          <w:rFonts w:ascii="Times New Roman" w:hAnsi="Times New Roman" w:cs="Times New Roman"/>
        </w:rPr>
        <w:t>и</w:t>
      </w:r>
      <w:r w:rsidRPr="00956372">
        <w:rPr>
          <w:rFonts w:ascii="Times New Roman" w:hAnsi="Times New Roman" w:cs="Times New Roman"/>
        </w:rPr>
        <w:t xml:space="preserve"> определени</w:t>
      </w:r>
      <w:r w:rsidR="00A42F91" w:rsidRPr="00956372">
        <w:rPr>
          <w:rFonts w:ascii="Times New Roman" w:hAnsi="Times New Roman" w:cs="Times New Roman"/>
        </w:rPr>
        <w:t>я</w:t>
      </w:r>
      <w:r w:rsidRPr="00956372">
        <w:rPr>
          <w:rFonts w:ascii="Times New Roman" w:hAnsi="Times New Roman" w:cs="Times New Roman"/>
        </w:rPr>
        <w:t>м</w:t>
      </w:r>
      <w:r w:rsidR="00A42F91" w:rsidRPr="00956372">
        <w:rPr>
          <w:rFonts w:ascii="Times New Roman" w:hAnsi="Times New Roman" w:cs="Times New Roman"/>
        </w:rPr>
        <w:t>и</w:t>
      </w:r>
      <w:r w:rsidRPr="00956372">
        <w:rPr>
          <w:rFonts w:ascii="Times New Roman" w:hAnsi="Times New Roman" w:cs="Times New Roman"/>
        </w:rPr>
        <w:t>:</w:t>
      </w:r>
    </w:p>
    <w:p w:rsidR="00BC545C" w:rsidRPr="00956372" w:rsidRDefault="00BC545C" w:rsidP="008C0915">
      <w:pPr>
        <w:ind w:firstLine="567"/>
        <w:jc w:val="both"/>
        <w:rPr>
          <w:rStyle w:val="FontStyle52"/>
          <w:rFonts w:ascii="Times New Roman" w:hAnsi="Times New Roman" w:cs="Times New Roman"/>
          <w:lang w:eastAsia="en-US"/>
        </w:rPr>
      </w:pPr>
      <w:r w:rsidRPr="00956372">
        <w:rPr>
          <w:rFonts w:ascii="Times New Roman" w:eastAsia="Times New Roman" w:hAnsi="Times New Roman" w:cs="Times New Roman"/>
          <w:b/>
          <w:lang w:eastAsia="en-US"/>
        </w:rPr>
        <w:t>3.1</w:t>
      </w:r>
      <w:r w:rsidRPr="00956372">
        <w:rPr>
          <w:rFonts w:ascii="Times New Roman" w:eastAsia="Times New Roman" w:hAnsi="Times New Roman" w:cs="Times New Roman"/>
          <w:lang w:eastAsia="en-US"/>
        </w:rPr>
        <w:t xml:space="preserve"> </w:t>
      </w:r>
      <w:r w:rsidR="001F25C3" w:rsidRPr="00956372">
        <w:rPr>
          <w:rStyle w:val="FontStyle52"/>
          <w:rFonts w:ascii="Times New Roman" w:hAnsi="Times New Roman" w:cs="Times New Roman"/>
          <w:b/>
          <w:sz w:val="24"/>
          <w:szCs w:val="24"/>
          <w:lang w:val="ru" w:eastAsia="en-US"/>
        </w:rPr>
        <w:t>Наружная и внутренняя</w:t>
      </w:r>
      <w:r w:rsidR="001F25C3" w:rsidRPr="00956372">
        <w:rPr>
          <w:rStyle w:val="FontStyle52"/>
          <w:rFonts w:ascii="Times New Roman" w:hAnsi="Times New Roman" w:cs="Times New Roman"/>
          <w:sz w:val="24"/>
          <w:szCs w:val="24"/>
          <w:lang w:val="ru" w:eastAsia="en-US"/>
        </w:rPr>
        <w:t xml:space="preserve"> </w:t>
      </w:r>
      <w:r w:rsidR="001F25C3" w:rsidRPr="00956372">
        <w:rPr>
          <w:rFonts w:ascii="Times New Roman" w:eastAsia="Times New Roman" w:hAnsi="Times New Roman" w:cs="Times New Roman"/>
          <w:b/>
          <w:lang w:eastAsia="en-US"/>
        </w:rPr>
        <w:t>ш</w:t>
      </w:r>
      <w:proofErr w:type="spellStart"/>
      <w:r w:rsidR="009A5DDA" w:rsidRPr="00956372">
        <w:rPr>
          <w:rStyle w:val="FontStyle54"/>
          <w:rFonts w:ascii="Times New Roman" w:hAnsi="Times New Roman" w:cs="Times New Roman"/>
          <w:b w:val="0"/>
          <w:sz w:val="24"/>
          <w:szCs w:val="24"/>
          <w:lang w:val="ru" w:eastAsia="en-US"/>
        </w:rPr>
        <w:t>т</w:t>
      </w:r>
      <w:r w:rsidR="009A5DDA" w:rsidRPr="00956372">
        <w:rPr>
          <w:rStyle w:val="FontStyle54"/>
          <w:rFonts w:ascii="Times New Roman" w:hAnsi="Times New Roman" w:cs="Times New Roman"/>
          <w:sz w:val="24"/>
          <w:szCs w:val="24"/>
          <w:lang w:val="ru" w:eastAsia="en-US"/>
        </w:rPr>
        <w:t>укатурка</w:t>
      </w:r>
      <w:proofErr w:type="spellEnd"/>
      <w:r w:rsidR="009A5DDA" w:rsidRPr="00956372">
        <w:rPr>
          <w:rStyle w:val="FontStyle54"/>
          <w:rFonts w:ascii="Times New Roman" w:hAnsi="Times New Roman" w:cs="Times New Roman"/>
          <w:sz w:val="24"/>
          <w:szCs w:val="24"/>
          <w:lang w:val="ru" w:eastAsia="en-US"/>
        </w:rPr>
        <w:t xml:space="preserve"> </w:t>
      </w:r>
      <w:r w:rsidR="00695E1A" w:rsidRPr="00956372">
        <w:rPr>
          <w:rStyle w:val="FontStyle52"/>
          <w:rFonts w:ascii="Times New Roman" w:eastAsiaTheme="minorEastAsia" w:hAnsi="Times New Roman" w:cs="Times New Roman"/>
          <w:bCs/>
          <w:sz w:val="24"/>
          <w:szCs w:val="24"/>
          <w:lang w:val="ru"/>
        </w:rPr>
        <w:t>(</w:t>
      </w:r>
      <w:proofErr w:type="spellStart"/>
      <w:r w:rsidR="00947CED" w:rsidRPr="00956372">
        <w:rPr>
          <w:rFonts w:ascii="Times New Roman" w:hAnsi="Times New Roman" w:cs="Times New Roman"/>
        </w:rPr>
        <w:t>render</w:t>
      </w:r>
      <w:proofErr w:type="spellEnd"/>
      <w:r w:rsidR="00947CED" w:rsidRPr="00956372">
        <w:rPr>
          <w:rFonts w:ascii="Times New Roman" w:hAnsi="Times New Roman" w:cs="Times New Roman"/>
        </w:rPr>
        <w:t xml:space="preserve"> </w:t>
      </w:r>
      <w:proofErr w:type="spellStart"/>
      <w:r w:rsidR="00947CED" w:rsidRPr="00956372">
        <w:rPr>
          <w:rFonts w:ascii="Times New Roman" w:hAnsi="Times New Roman" w:cs="Times New Roman"/>
        </w:rPr>
        <w:t>and</w:t>
      </w:r>
      <w:proofErr w:type="spellEnd"/>
      <w:r w:rsidR="00947CED" w:rsidRPr="00956372">
        <w:rPr>
          <w:rFonts w:ascii="Times New Roman" w:hAnsi="Times New Roman" w:cs="Times New Roman"/>
        </w:rPr>
        <w:t xml:space="preserve"> </w:t>
      </w:r>
      <w:proofErr w:type="spellStart"/>
      <w:r w:rsidR="00947CED" w:rsidRPr="00956372">
        <w:rPr>
          <w:rFonts w:ascii="Times New Roman" w:hAnsi="Times New Roman" w:cs="Times New Roman"/>
        </w:rPr>
        <w:t>plaster</w:t>
      </w:r>
      <w:proofErr w:type="spellEnd"/>
      <w:r w:rsidR="00695E1A" w:rsidRPr="00956372">
        <w:rPr>
          <w:rStyle w:val="FontStyle54"/>
          <w:rFonts w:ascii="Times New Roman" w:hAnsi="Times New Roman" w:cs="Times New Roman"/>
          <w:b w:val="0"/>
          <w:sz w:val="24"/>
          <w:szCs w:val="24"/>
          <w:lang w:val="ru" w:eastAsia="en-US"/>
        </w:rPr>
        <w:t>)</w:t>
      </w:r>
      <w:r w:rsidRPr="00956372">
        <w:rPr>
          <w:rStyle w:val="FontStyle54"/>
          <w:rFonts w:ascii="Times New Roman" w:hAnsi="Times New Roman" w:cs="Times New Roman"/>
          <w:b w:val="0"/>
          <w:sz w:val="24"/>
          <w:szCs w:val="24"/>
          <w:lang w:val="ru" w:eastAsia="en-US"/>
        </w:rPr>
        <w:t>:</w:t>
      </w:r>
      <w:r w:rsidRPr="00956372">
        <w:rPr>
          <w:rStyle w:val="FontStyle54"/>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Продукт в виде пасты или порошка, состоящий из смеси одного или нескольких органических вяжущих, заполнителей, добавок, с водой или растворителем, используемый для наружной облицовки или внутренней штукатурки</w:t>
      </w:r>
      <w:r w:rsidR="00A42F91" w:rsidRPr="00956372">
        <w:rPr>
          <w:rStyle w:val="FontStyle52"/>
          <w:rFonts w:ascii="Times New Roman" w:hAnsi="Times New Roman" w:cs="Times New Roman"/>
          <w:sz w:val="24"/>
          <w:szCs w:val="24"/>
          <w:lang w:val="ru" w:eastAsia="en-US"/>
        </w:rPr>
        <w:t>.</w:t>
      </w:r>
    </w:p>
    <w:p w:rsidR="00BC545C" w:rsidRPr="00956372" w:rsidRDefault="00BC545C" w:rsidP="007727ED">
      <w:pPr>
        <w:pStyle w:val="Style21"/>
        <w:widowControl/>
        <w:spacing w:line="276" w:lineRule="auto"/>
        <w:ind w:firstLine="720"/>
        <w:jc w:val="both"/>
        <w:rPr>
          <w:rStyle w:val="FontStyle48"/>
          <w:rFonts w:ascii="Times New Roman" w:hAnsi="Times New Roman" w:cs="Times New Roman"/>
          <w:sz w:val="24"/>
          <w:szCs w:val="24"/>
          <w:lang w:val="ru" w:eastAsia="en-US"/>
        </w:rPr>
      </w:pPr>
    </w:p>
    <w:p w:rsidR="00BC545C" w:rsidRPr="00956372" w:rsidRDefault="00BC545C" w:rsidP="008C0915">
      <w:pPr>
        <w:pStyle w:val="Style21"/>
        <w:widowControl/>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Примечание – Штукатурка мо</w:t>
      </w:r>
      <w:r w:rsidR="009A5DDA" w:rsidRPr="00956372">
        <w:rPr>
          <w:rStyle w:val="FontStyle48"/>
          <w:rFonts w:ascii="Times New Roman" w:hAnsi="Times New Roman" w:cs="Times New Roman"/>
          <w:sz w:val="20"/>
          <w:szCs w:val="20"/>
          <w:lang w:val="ru" w:eastAsia="en-US"/>
        </w:rPr>
        <w:t>же</w:t>
      </w:r>
      <w:r w:rsidRPr="00956372">
        <w:rPr>
          <w:rStyle w:val="FontStyle48"/>
          <w:rFonts w:ascii="Times New Roman" w:hAnsi="Times New Roman" w:cs="Times New Roman"/>
          <w:sz w:val="20"/>
          <w:szCs w:val="20"/>
          <w:lang w:val="ru" w:eastAsia="en-US"/>
        </w:rPr>
        <w:t>т поставля</w:t>
      </w:r>
      <w:r w:rsidR="00947CED" w:rsidRPr="00956372">
        <w:rPr>
          <w:rStyle w:val="FontStyle48"/>
          <w:rFonts w:ascii="Times New Roman" w:hAnsi="Times New Roman" w:cs="Times New Roman"/>
          <w:sz w:val="20"/>
          <w:szCs w:val="20"/>
          <w:lang w:val="ru" w:eastAsia="en-US"/>
        </w:rPr>
        <w:t>ться</w:t>
      </w:r>
      <w:r w:rsidRPr="00956372">
        <w:rPr>
          <w:rStyle w:val="FontStyle48"/>
          <w:rFonts w:ascii="Times New Roman" w:hAnsi="Times New Roman" w:cs="Times New Roman"/>
          <w:sz w:val="20"/>
          <w:szCs w:val="20"/>
          <w:lang w:val="ru" w:eastAsia="en-US"/>
        </w:rPr>
        <w:t xml:space="preserve"> производителем, или </w:t>
      </w:r>
      <w:r w:rsidR="00DC1925" w:rsidRPr="00956372">
        <w:rPr>
          <w:rStyle w:val="FontStyle48"/>
          <w:rFonts w:ascii="Times New Roman" w:hAnsi="Times New Roman" w:cs="Times New Roman"/>
          <w:sz w:val="20"/>
          <w:szCs w:val="20"/>
          <w:lang w:val="ru" w:eastAsia="en-US"/>
        </w:rPr>
        <w:t>производи</w:t>
      </w:r>
      <w:r w:rsidR="00947CED" w:rsidRPr="00956372">
        <w:rPr>
          <w:rStyle w:val="FontStyle48"/>
          <w:rFonts w:ascii="Times New Roman" w:hAnsi="Times New Roman" w:cs="Times New Roman"/>
          <w:sz w:val="20"/>
          <w:szCs w:val="20"/>
          <w:lang w:val="ru" w:eastAsia="en-US"/>
        </w:rPr>
        <w:t>ться</w:t>
      </w:r>
      <w:r w:rsidRPr="00956372">
        <w:rPr>
          <w:rStyle w:val="FontStyle48"/>
          <w:rFonts w:ascii="Times New Roman" w:hAnsi="Times New Roman" w:cs="Times New Roman"/>
          <w:sz w:val="20"/>
          <w:szCs w:val="20"/>
          <w:lang w:val="ru" w:eastAsia="en-US"/>
        </w:rPr>
        <w:t xml:space="preserve"> на месте</w:t>
      </w:r>
      <w:r w:rsidR="00764374" w:rsidRPr="00956372">
        <w:rPr>
          <w:rStyle w:val="FontStyle48"/>
          <w:rFonts w:ascii="Times New Roman" w:hAnsi="Times New Roman" w:cs="Times New Roman"/>
          <w:sz w:val="20"/>
          <w:szCs w:val="20"/>
          <w:lang w:val="ru" w:eastAsia="en-US"/>
        </w:rPr>
        <w:t xml:space="preserve"> применения</w:t>
      </w:r>
      <w:r w:rsidRPr="00956372">
        <w:rPr>
          <w:rStyle w:val="FontStyle48"/>
          <w:rFonts w:ascii="Times New Roman" w:hAnsi="Times New Roman" w:cs="Times New Roman"/>
          <w:sz w:val="20"/>
          <w:szCs w:val="20"/>
          <w:lang w:val="ru" w:eastAsia="en-US"/>
        </w:rPr>
        <w:t>.</w:t>
      </w:r>
    </w:p>
    <w:p w:rsidR="007D79AE" w:rsidRPr="00956372" w:rsidRDefault="007D79AE" w:rsidP="007727ED">
      <w:pPr>
        <w:widowControl/>
        <w:autoSpaceDE w:val="0"/>
        <w:autoSpaceDN w:val="0"/>
        <w:adjustRightInd w:val="0"/>
        <w:spacing w:line="276" w:lineRule="auto"/>
        <w:ind w:firstLine="567"/>
        <w:jc w:val="both"/>
        <w:rPr>
          <w:rFonts w:ascii="Times New Roman" w:eastAsia="Times New Roman" w:hAnsi="Times New Roman" w:cs="Times New Roman"/>
          <w:lang w:eastAsia="en-US"/>
        </w:rPr>
      </w:pPr>
    </w:p>
    <w:p w:rsidR="000F4571" w:rsidRPr="00956372" w:rsidRDefault="00BC545C" w:rsidP="008C0915">
      <w:pPr>
        <w:ind w:firstLine="567"/>
        <w:jc w:val="both"/>
        <w:rPr>
          <w:rStyle w:val="FontStyle52"/>
          <w:rFonts w:ascii="Times New Roman" w:hAnsi="Times New Roman" w:cs="Times New Roman"/>
          <w:sz w:val="24"/>
          <w:szCs w:val="24"/>
          <w:lang w:eastAsia="en-US"/>
        </w:rPr>
      </w:pPr>
      <w:r w:rsidRPr="00956372">
        <w:rPr>
          <w:rFonts w:ascii="Times New Roman" w:eastAsia="Times New Roman" w:hAnsi="Times New Roman" w:cs="Times New Roman"/>
          <w:b/>
          <w:lang w:eastAsia="en-US"/>
        </w:rPr>
        <w:t>3.2</w:t>
      </w:r>
      <w:r w:rsidRPr="00956372">
        <w:rPr>
          <w:rFonts w:ascii="Times New Roman" w:eastAsia="Times New Roman" w:hAnsi="Times New Roman" w:cs="Times New Roman"/>
          <w:lang w:eastAsia="en-US"/>
        </w:rPr>
        <w:t xml:space="preserve"> </w:t>
      </w:r>
      <w:r w:rsidR="002D2D12" w:rsidRPr="00956372">
        <w:rPr>
          <w:rStyle w:val="FontStyle54"/>
          <w:rFonts w:ascii="Times New Roman" w:hAnsi="Times New Roman" w:cs="Times New Roman"/>
          <w:sz w:val="24"/>
          <w:szCs w:val="24"/>
          <w:lang w:val="ru" w:eastAsia="en-US"/>
        </w:rPr>
        <w:t>З</w:t>
      </w:r>
      <w:r w:rsidR="000F4571" w:rsidRPr="00956372">
        <w:rPr>
          <w:rStyle w:val="FontStyle54"/>
          <w:rFonts w:ascii="Times New Roman" w:hAnsi="Times New Roman" w:cs="Times New Roman"/>
          <w:sz w:val="24"/>
          <w:szCs w:val="24"/>
          <w:lang w:val="ru" w:eastAsia="en-US"/>
        </w:rPr>
        <w:t>аявленное значение</w:t>
      </w:r>
      <w:r w:rsidR="00695E1A" w:rsidRPr="00956372">
        <w:rPr>
          <w:rStyle w:val="FontStyle54"/>
          <w:rFonts w:ascii="Times New Roman" w:hAnsi="Times New Roman" w:cs="Times New Roman"/>
          <w:sz w:val="24"/>
          <w:szCs w:val="24"/>
          <w:lang w:val="ru" w:eastAsia="en-US"/>
        </w:rPr>
        <w:t xml:space="preserve"> </w:t>
      </w:r>
      <w:r w:rsidR="00695E1A" w:rsidRPr="00956372">
        <w:rPr>
          <w:rStyle w:val="FontStyle54"/>
          <w:rFonts w:ascii="Times New Roman" w:hAnsi="Times New Roman" w:cs="Times New Roman"/>
          <w:b w:val="0"/>
          <w:sz w:val="24"/>
          <w:szCs w:val="24"/>
          <w:lang w:val="ru" w:eastAsia="en-US"/>
        </w:rPr>
        <w:t>(</w:t>
      </w:r>
      <w:proofErr w:type="spellStart"/>
      <w:r w:rsidR="00B05538" w:rsidRPr="00956372">
        <w:rPr>
          <w:rFonts w:ascii="Times New Roman" w:hAnsi="Times New Roman" w:cs="Times New Roman"/>
        </w:rPr>
        <w:t>d</w:t>
      </w:r>
      <w:r w:rsidR="00695E1A" w:rsidRPr="00956372">
        <w:rPr>
          <w:rFonts w:ascii="Times New Roman" w:hAnsi="Times New Roman" w:cs="Times New Roman"/>
        </w:rPr>
        <w:t>eclared</w:t>
      </w:r>
      <w:proofErr w:type="spellEnd"/>
      <w:r w:rsidR="00695E1A" w:rsidRPr="00956372">
        <w:rPr>
          <w:rFonts w:ascii="Times New Roman" w:hAnsi="Times New Roman" w:cs="Times New Roman"/>
        </w:rPr>
        <w:t xml:space="preserve"> </w:t>
      </w:r>
      <w:proofErr w:type="spellStart"/>
      <w:r w:rsidR="00695E1A" w:rsidRPr="00956372">
        <w:rPr>
          <w:rFonts w:ascii="Times New Roman" w:hAnsi="Times New Roman" w:cs="Times New Roman"/>
        </w:rPr>
        <w:t>value</w:t>
      </w:r>
      <w:proofErr w:type="spellEnd"/>
      <w:r w:rsidR="00695E1A" w:rsidRPr="00956372">
        <w:rPr>
          <w:rStyle w:val="FontStyle54"/>
          <w:rFonts w:ascii="Times New Roman" w:hAnsi="Times New Roman" w:cs="Times New Roman"/>
          <w:b w:val="0"/>
          <w:sz w:val="24"/>
          <w:szCs w:val="24"/>
          <w:lang w:val="ru" w:eastAsia="en-US"/>
        </w:rPr>
        <w:t>)</w:t>
      </w:r>
      <w:r w:rsidR="000F4571" w:rsidRPr="00956372">
        <w:rPr>
          <w:rStyle w:val="FontStyle54"/>
          <w:rFonts w:ascii="Times New Roman" w:hAnsi="Times New Roman" w:cs="Times New Roman"/>
          <w:b w:val="0"/>
          <w:sz w:val="24"/>
          <w:szCs w:val="24"/>
          <w:lang w:val="ru" w:eastAsia="en-US"/>
        </w:rPr>
        <w:t>:</w:t>
      </w:r>
      <w:r w:rsidR="000F4571" w:rsidRPr="00956372">
        <w:rPr>
          <w:rStyle w:val="FontStyle54"/>
          <w:rFonts w:ascii="Times New Roman" w:hAnsi="Times New Roman" w:cs="Times New Roman"/>
          <w:sz w:val="24"/>
          <w:szCs w:val="24"/>
          <w:lang w:val="ru" w:eastAsia="en-US"/>
        </w:rPr>
        <w:t xml:space="preserve"> З</w:t>
      </w:r>
      <w:r w:rsidR="000F4571" w:rsidRPr="00956372">
        <w:rPr>
          <w:rStyle w:val="FontStyle52"/>
          <w:rFonts w:ascii="Times New Roman" w:hAnsi="Times New Roman" w:cs="Times New Roman"/>
          <w:sz w:val="24"/>
          <w:szCs w:val="24"/>
          <w:lang w:val="ru" w:eastAsia="en-US"/>
        </w:rPr>
        <w:t xml:space="preserve">начение, в достижении которого производитель уверен, принимая во внимание точность метода испытания, изменчивость производственного процесса (процессов) и </w:t>
      </w:r>
      <w:r w:rsidR="00D80843" w:rsidRPr="00956372">
        <w:rPr>
          <w:rStyle w:val="FontStyle52"/>
          <w:rFonts w:ascii="Times New Roman" w:hAnsi="Times New Roman" w:cs="Times New Roman"/>
          <w:sz w:val="24"/>
          <w:szCs w:val="24"/>
          <w:lang w:val="ru" w:eastAsia="en-US"/>
        </w:rPr>
        <w:t>характеристик</w:t>
      </w:r>
      <w:r w:rsidR="000F4571" w:rsidRPr="00956372">
        <w:rPr>
          <w:rStyle w:val="FontStyle52"/>
          <w:rFonts w:ascii="Times New Roman" w:hAnsi="Times New Roman" w:cs="Times New Roman"/>
          <w:sz w:val="24"/>
          <w:szCs w:val="24"/>
          <w:lang w:val="ru" w:eastAsia="en-US"/>
        </w:rPr>
        <w:t xml:space="preserve"> продукции.</w:t>
      </w:r>
    </w:p>
    <w:p w:rsidR="000F4571" w:rsidRPr="00956372" w:rsidRDefault="000F4571" w:rsidP="008C0915">
      <w:pPr>
        <w:ind w:firstLine="567"/>
        <w:jc w:val="both"/>
        <w:rPr>
          <w:rStyle w:val="FontStyle52"/>
          <w:rFonts w:ascii="Times New Roman" w:hAnsi="Times New Roman" w:cs="Times New Roman"/>
          <w:sz w:val="24"/>
          <w:szCs w:val="24"/>
          <w:lang w:eastAsia="en-US"/>
        </w:rPr>
      </w:pPr>
      <w:r w:rsidRPr="00956372">
        <w:rPr>
          <w:rFonts w:ascii="Times New Roman" w:eastAsia="Times New Roman" w:hAnsi="Times New Roman" w:cs="Times New Roman"/>
          <w:b/>
          <w:lang w:eastAsia="en-US"/>
        </w:rPr>
        <w:t>3.3</w:t>
      </w:r>
      <w:r w:rsidRPr="00956372">
        <w:rPr>
          <w:rFonts w:ascii="Times New Roman" w:eastAsia="Times New Roman" w:hAnsi="Times New Roman" w:cs="Times New Roman"/>
          <w:lang w:eastAsia="en-US"/>
        </w:rPr>
        <w:t xml:space="preserve"> </w:t>
      </w:r>
      <w:r w:rsidR="002D2D12" w:rsidRPr="00956372">
        <w:rPr>
          <w:rStyle w:val="FontStyle54"/>
          <w:rFonts w:ascii="Times New Roman" w:hAnsi="Times New Roman" w:cs="Times New Roman"/>
          <w:sz w:val="24"/>
          <w:szCs w:val="24"/>
          <w:lang w:val="ru" w:eastAsia="en-US"/>
        </w:rPr>
        <w:t>П</w:t>
      </w:r>
      <w:r w:rsidRPr="00956372">
        <w:rPr>
          <w:rStyle w:val="FontStyle54"/>
          <w:rFonts w:ascii="Times New Roman" w:hAnsi="Times New Roman" w:cs="Times New Roman"/>
          <w:sz w:val="24"/>
          <w:szCs w:val="24"/>
          <w:lang w:val="ru" w:eastAsia="en-US"/>
        </w:rPr>
        <w:t>одложка</w:t>
      </w:r>
      <w:r w:rsidR="00695E1A" w:rsidRPr="00956372">
        <w:rPr>
          <w:rStyle w:val="FontStyle54"/>
          <w:rFonts w:ascii="Times New Roman" w:hAnsi="Times New Roman" w:cs="Times New Roman"/>
          <w:sz w:val="24"/>
          <w:szCs w:val="24"/>
          <w:lang w:val="ru" w:eastAsia="en-US"/>
        </w:rPr>
        <w:t xml:space="preserve"> </w:t>
      </w:r>
      <w:r w:rsidR="00695E1A" w:rsidRPr="00956372">
        <w:rPr>
          <w:rStyle w:val="FontStyle54"/>
          <w:rFonts w:ascii="Times New Roman" w:hAnsi="Times New Roman" w:cs="Times New Roman"/>
          <w:b w:val="0"/>
          <w:sz w:val="24"/>
          <w:szCs w:val="24"/>
          <w:lang w:val="ru" w:eastAsia="en-US"/>
        </w:rPr>
        <w:t>(</w:t>
      </w:r>
      <w:proofErr w:type="spellStart"/>
      <w:r w:rsidR="00B05538" w:rsidRPr="00956372">
        <w:rPr>
          <w:rFonts w:ascii="Times New Roman" w:hAnsi="Times New Roman" w:cs="Times New Roman"/>
        </w:rPr>
        <w:t>s</w:t>
      </w:r>
      <w:r w:rsidR="00A42F91" w:rsidRPr="00956372">
        <w:rPr>
          <w:rFonts w:ascii="Times New Roman" w:hAnsi="Times New Roman" w:cs="Times New Roman"/>
        </w:rPr>
        <w:t>ubstrate</w:t>
      </w:r>
      <w:proofErr w:type="spellEnd"/>
      <w:r w:rsidR="00695E1A" w:rsidRPr="00956372">
        <w:rPr>
          <w:rStyle w:val="FontStyle54"/>
          <w:rFonts w:ascii="Times New Roman" w:hAnsi="Times New Roman" w:cs="Times New Roman"/>
          <w:b w:val="0"/>
          <w:sz w:val="24"/>
          <w:szCs w:val="24"/>
          <w:lang w:val="ru" w:eastAsia="en-US"/>
        </w:rPr>
        <w:t>)</w:t>
      </w:r>
      <w:r w:rsidRPr="00956372">
        <w:rPr>
          <w:rStyle w:val="FontStyle54"/>
          <w:rFonts w:ascii="Times New Roman" w:hAnsi="Times New Roman" w:cs="Times New Roman"/>
          <w:b w:val="0"/>
          <w:sz w:val="24"/>
          <w:szCs w:val="24"/>
          <w:lang w:val="ru" w:eastAsia="en-US"/>
        </w:rPr>
        <w:t>:</w:t>
      </w:r>
      <w:r w:rsidRPr="00956372">
        <w:rPr>
          <w:rStyle w:val="FontStyle54"/>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 xml:space="preserve">Поверхность, на которую наносится или будет наноситься </w:t>
      </w:r>
      <w:r w:rsidR="007B59EB" w:rsidRPr="00956372">
        <w:rPr>
          <w:rStyle w:val="FontStyle52"/>
          <w:rFonts w:ascii="Times New Roman" w:hAnsi="Times New Roman" w:cs="Times New Roman"/>
          <w:sz w:val="24"/>
          <w:szCs w:val="24"/>
          <w:lang w:val="ru" w:eastAsia="en-US"/>
        </w:rPr>
        <w:t xml:space="preserve">наружная и внутренняя </w:t>
      </w:r>
      <w:r w:rsidRPr="00956372">
        <w:rPr>
          <w:rStyle w:val="FontStyle52"/>
          <w:rFonts w:ascii="Times New Roman" w:hAnsi="Times New Roman" w:cs="Times New Roman"/>
          <w:sz w:val="24"/>
          <w:szCs w:val="24"/>
          <w:lang w:val="ru" w:eastAsia="en-US"/>
        </w:rPr>
        <w:t>штукатурка.</w:t>
      </w:r>
    </w:p>
    <w:p w:rsidR="00BC545C" w:rsidRPr="00956372" w:rsidRDefault="00BC545C" w:rsidP="007727ED">
      <w:pPr>
        <w:widowControl/>
        <w:autoSpaceDE w:val="0"/>
        <w:autoSpaceDN w:val="0"/>
        <w:adjustRightInd w:val="0"/>
        <w:spacing w:line="276" w:lineRule="auto"/>
        <w:ind w:firstLine="567"/>
        <w:jc w:val="both"/>
        <w:rPr>
          <w:rFonts w:ascii="Times New Roman" w:eastAsia="Times New Roman" w:hAnsi="Times New Roman" w:cs="Times New Roman"/>
          <w:lang w:eastAsia="en-US"/>
        </w:rPr>
      </w:pPr>
    </w:p>
    <w:p w:rsidR="000F4571" w:rsidRPr="00956372" w:rsidRDefault="000F4571" w:rsidP="008C0915">
      <w:pPr>
        <w:pStyle w:val="Style21"/>
        <w:widowControl/>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lang w:val="ru" w:eastAsia="en-US"/>
        </w:rPr>
        <w:t>Примечание –</w:t>
      </w:r>
      <w:r w:rsidRPr="00956372">
        <w:rPr>
          <w:rFonts w:ascii="Times New Roman" w:hAnsi="Times New Roman" w:cs="Times New Roman"/>
          <w:sz w:val="20"/>
          <w:szCs w:val="20"/>
          <w:lang w:val="ru" w:eastAsia="en-US"/>
        </w:rPr>
        <w:t xml:space="preserve"> </w:t>
      </w:r>
      <w:r w:rsidRPr="00956372">
        <w:rPr>
          <w:rStyle w:val="FontStyle48"/>
          <w:rFonts w:ascii="Times New Roman" w:hAnsi="Times New Roman" w:cs="Times New Roman"/>
          <w:sz w:val="20"/>
          <w:szCs w:val="20"/>
          <w:lang w:val="ru" w:eastAsia="en-US"/>
        </w:rPr>
        <w:t>Примерами являются кладка с покрытием или без покрытия, бетон, гипсовые элементы, гипсовые или цементные плиты для стен, колонн, перегородок и потолков.</w:t>
      </w:r>
    </w:p>
    <w:p w:rsidR="00BC545C" w:rsidRPr="00956372" w:rsidRDefault="00BC545C" w:rsidP="008C0915">
      <w:pPr>
        <w:widowControl/>
        <w:autoSpaceDE w:val="0"/>
        <w:autoSpaceDN w:val="0"/>
        <w:adjustRightInd w:val="0"/>
        <w:ind w:firstLine="567"/>
        <w:jc w:val="both"/>
        <w:rPr>
          <w:rFonts w:ascii="Times New Roman" w:eastAsia="Times New Roman" w:hAnsi="Times New Roman" w:cs="Times New Roman"/>
          <w:lang w:eastAsia="en-US"/>
        </w:rPr>
      </w:pPr>
    </w:p>
    <w:p w:rsidR="000F4571" w:rsidRPr="00956372" w:rsidRDefault="000F4571" w:rsidP="008C0915">
      <w:pPr>
        <w:ind w:firstLine="567"/>
        <w:jc w:val="both"/>
        <w:rPr>
          <w:rStyle w:val="FontStyle52"/>
          <w:rFonts w:ascii="Times New Roman" w:hAnsi="Times New Roman" w:cs="Times New Roman"/>
          <w:sz w:val="24"/>
          <w:szCs w:val="24"/>
          <w:lang w:eastAsia="en-US"/>
        </w:rPr>
      </w:pPr>
      <w:r w:rsidRPr="00956372">
        <w:rPr>
          <w:rFonts w:ascii="Times New Roman" w:eastAsia="Times New Roman" w:hAnsi="Times New Roman" w:cs="Times New Roman"/>
          <w:b/>
          <w:lang w:eastAsia="en-US"/>
        </w:rPr>
        <w:t>3.4</w:t>
      </w:r>
      <w:r w:rsidRPr="00956372">
        <w:rPr>
          <w:rFonts w:ascii="Times New Roman" w:eastAsia="Times New Roman" w:hAnsi="Times New Roman" w:cs="Times New Roman"/>
          <w:lang w:eastAsia="en-US"/>
        </w:rPr>
        <w:t xml:space="preserve"> </w:t>
      </w:r>
      <w:r w:rsidR="002D2D12" w:rsidRPr="00956372">
        <w:rPr>
          <w:rStyle w:val="FontStyle54"/>
          <w:rFonts w:ascii="Times New Roman" w:hAnsi="Times New Roman" w:cs="Times New Roman"/>
          <w:sz w:val="24"/>
          <w:szCs w:val="24"/>
          <w:lang w:val="ru" w:eastAsia="en-US"/>
        </w:rPr>
        <w:t>Т</w:t>
      </w:r>
      <w:r w:rsidRPr="00956372">
        <w:rPr>
          <w:rStyle w:val="FontStyle54"/>
          <w:rFonts w:ascii="Times New Roman" w:hAnsi="Times New Roman" w:cs="Times New Roman"/>
          <w:sz w:val="24"/>
          <w:szCs w:val="24"/>
          <w:lang w:val="ru" w:eastAsia="en-US"/>
        </w:rPr>
        <w:t>ип продукта</w:t>
      </w:r>
      <w:r w:rsidR="00695E1A" w:rsidRPr="00956372">
        <w:rPr>
          <w:rStyle w:val="FontStyle54"/>
          <w:rFonts w:ascii="Times New Roman" w:hAnsi="Times New Roman" w:cs="Times New Roman"/>
          <w:sz w:val="24"/>
          <w:szCs w:val="24"/>
          <w:lang w:val="ru" w:eastAsia="en-US"/>
        </w:rPr>
        <w:t xml:space="preserve"> </w:t>
      </w:r>
      <w:r w:rsidR="00695E1A" w:rsidRPr="00956372">
        <w:rPr>
          <w:rStyle w:val="FontStyle54"/>
          <w:rFonts w:ascii="Times New Roman" w:hAnsi="Times New Roman" w:cs="Times New Roman"/>
          <w:b w:val="0"/>
          <w:sz w:val="24"/>
          <w:szCs w:val="24"/>
          <w:lang w:val="ru" w:eastAsia="en-US"/>
        </w:rPr>
        <w:t>(</w:t>
      </w:r>
      <w:proofErr w:type="spellStart"/>
      <w:r w:rsidR="00A42F91" w:rsidRPr="00956372">
        <w:rPr>
          <w:rFonts w:ascii="Times New Roman" w:hAnsi="Times New Roman" w:cs="Times New Roman"/>
        </w:rPr>
        <w:t>type</w:t>
      </w:r>
      <w:proofErr w:type="spellEnd"/>
      <w:r w:rsidR="00A42F91" w:rsidRPr="00956372">
        <w:rPr>
          <w:rFonts w:ascii="Times New Roman" w:hAnsi="Times New Roman" w:cs="Times New Roman"/>
        </w:rPr>
        <w:t xml:space="preserve"> </w:t>
      </w:r>
      <w:proofErr w:type="spellStart"/>
      <w:r w:rsidR="00A42F91" w:rsidRPr="00956372">
        <w:rPr>
          <w:rFonts w:ascii="Times New Roman" w:hAnsi="Times New Roman" w:cs="Times New Roman"/>
        </w:rPr>
        <w:t>of</w:t>
      </w:r>
      <w:proofErr w:type="spellEnd"/>
      <w:r w:rsidR="00A42F91" w:rsidRPr="00956372">
        <w:rPr>
          <w:rFonts w:ascii="Times New Roman" w:hAnsi="Times New Roman" w:cs="Times New Roman"/>
        </w:rPr>
        <w:t xml:space="preserve"> </w:t>
      </w:r>
      <w:proofErr w:type="spellStart"/>
      <w:r w:rsidR="00A42F91" w:rsidRPr="00956372">
        <w:rPr>
          <w:rFonts w:ascii="Times New Roman" w:hAnsi="Times New Roman" w:cs="Times New Roman"/>
        </w:rPr>
        <w:t>product</w:t>
      </w:r>
      <w:proofErr w:type="spellEnd"/>
      <w:r w:rsidR="00695E1A" w:rsidRPr="00956372">
        <w:rPr>
          <w:rStyle w:val="FontStyle54"/>
          <w:rFonts w:ascii="Times New Roman" w:hAnsi="Times New Roman" w:cs="Times New Roman"/>
          <w:b w:val="0"/>
          <w:sz w:val="24"/>
          <w:szCs w:val="24"/>
          <w:lang w:val="ru" w:eastAsia="en-US"/>
        </w:rPr>
        <w:t>)</w:t>
      </w:r>
      <w:r w:rsidRPr="00956372">
        <w:rPr>
          <w:rStyle w:val="FontStyle54"/>
          <w:rFonts w:ascii="Times New Roman" w:hAnsi="Times New Roman" w:cs="Times New Roman"/>
          <w:b w:val="0"/>
          <w:sz w:val="24"/>
          <w:szCs w:val="24"/>
          <w:lang w:val="ru" w:eastAsia="en-US"/>
        </w:rPr>
        <w:t>: Н</w:t>
      </w:r>
      <w:r w:rsidRPr="00956372">
        <w:rPr>
          <w:rStyle w:val="FontStyle52"/>
          <w:rFonts w:ascii="Times New Roman" w:hAnsi="Times New Roman" w:cs="Times New Roman"/>
          <w:sz w:val="24"/>
          <w:szCs w:val="24"/>
          <w:lang w:val="ru" w:eastAsia="en-US"/>
        </w:rPr>
        <w:t xml:space="preserve">абор репрезентативных уровней или классов </w:t>
      </w:r>
      <w:r w:rsidR="00541FDF" w:rsidRPr="00956372">
        <w:rPr>
          <w:rStyle w:val="FontStyle52"/>
          <w:rFonts w:ascii="Times New Roman" w:hAnsi="Times New Roman" w:cs="Times New Roman"/>
          <w:sz w:val="24"/>
          <w:szCs w:val="24"/>
          <w:lang w:val="ru" w:eastAsia="en-US"/>
        </w:rPr>
        <w:t>показателей</w:t>
      </w:r>
      <w:r w:rsidRPr="00956372">
        <w:rPr>
          <w:rStyle w:val="FontStyle52"/>
          <w:rFonts w:ascii="Times New Roman" w:hAnsi="Times New Roman" w:cs="Times New Roman"/>
          <w:sz w:val="24"/>
          <w:szCs w:val="24"/>
          <w:lang w:val="ru" w:eastAsia="en-US"/>
        </w:rPr>
        <w:t xml:space="preserve"> строительной продукции с точки зрения ее основных свойств, которая производится с использованием заданной комбинации сырья или других элементов с помощью конкретного производственного процесса.</w:t>
      </w:r>
    </w:p>
    <w:p w:rsidR="00BC545C" w:rsidRPr="00956372" w:rsidRDefault="00BC545C" w:rsidP="007727ED">
      <w:pPr>
        <w:widowControl/>
        <w:autoSpaceDE w:val="0"/>
        <w:autoSpaceDN w:val="0"/>
        <w:adjustRightInd w:val="0"/>
        <w:spacing w:line="276" w:lineRule="auto"/>
        <w:ind w:firstLine="720"/>
        <w:jc w:val="both"/>
        <w:rPr>
          <w:rFonts w:ascii="Times New Roman" w:eastAsia="Times New Roman" w:hAnsi="Times New Roman" w:cs="Times New Roman"/>
          <w:lang w:eastAsia="en-US"/>
        </w:rPr>
      </w:pPr>
    </w:p>
    <w:p w:rsidR="000F4571" w:rsidRPr="00956372" w:rsidRDefault="000F4571" w:rsidP="000F4571">
      <w:pPr>
        <w:pStyle w:val="Style21"/>
        <w:widowControl/>
        <w:ind w:firstLine="720"/>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lang w:val="ru" w:eastAsia="en-US"/>
        </w:rPr>
        <w:t>Примечание –</w:t>
      </w:r>
      <w:r w:rsidRPr="00956372">
        <w:rPr>
          <w:rFonts w:ascii="Times New Roman" w:hAnsi="Times New Roman" w:cs="Times New Roman"/>
          <w:sz w:val="20"/>
          <w:szCs w:val="20"/>
          <w:lang w:val="ru" w:eastAsia="en-US"/>
        </w:rPr>
        <w:t xml:space="preserve"> </w:t>
      </w:r>
      <w:r w:rsidRPr="00956372">
        <w:rPr>
          <w:rStyle w:val="FontStyle48"/>
          <w:rFonts w:ascii="Times New Roman" w:hAnsi="Times New Roman" w:cs="Times New Roman"/>
          <w:sz w:val="20"/>
          <w:szCs w:val="20"/>
          <w:lang w:val="ru" w:eastAsia="en-US"/>
        </w:rPr>
        <w:t>Определение взято из Регламента (ЕС) № 305/2011</w:t>
      </w:r>
      <w:r w:rsidR="007F52C7" w:rsidRPr="00956372">
        <w:rPr>
          <w:rStyle w:val="FontStyle48"/>
          <w:rFonts w:ascii="Times New Roman" w:hAnsi="Times New Roman" w:cs="Times New Roman"/>
          <w:sz w:val="20"/>
          <w:szCs w:val="20"/>
          <w:lang w:val="ru" w:eastAsia="en-US"/>
        </w:rPr>
        <w:t xml:space="preserve"> (Приложение </w:t>
      </w:r>
      <w:r w:rsidR="007F52C7" w:rsidRPr="00956372">
        <w:rPr>
          <w:rStyle w:val="FontStyle48"/>
          <w:rFonts w:ascii="Times New Roman" w:hAnsi="Times New Roman" w:cs="Times New Roman"/>
          <w:sz w:val="20"/>
          <w:szCs w:val="20"/>
          <w:lang w:val="en-US" w:eastAsia="en-US"/>
        </w:rPr>
        <w:t>ZA</w:t>
      </w:r>
      <w:r w:rsidR="007F52C7" w:rsidRPr="00956372">
        <w:rPr>
          <w:rStyle w:val="FontStyle48"/>
          <w:rFonts w:ascii="Times New Roman" w:hAnsi="Times New Roman" w:cs="Times New Roman"/>
          <w:sz w:val="20"/>
          <w:szCs w:val="20"/>
          <w:lang w:val="ru" w:eastAsia="en-US"/>
        </w:rPr>
        <w:t>)</w:t>
      </w:r>
      <w:r w:rsidR="00274447" w:rsidRPr="00956372">
        <w:rPr>
          <w:rStyle w:val="FontStyle48"/>
          <w:rFonts w:ascii="Times New Roman" w:hAnsi="Times New Roman" w:cs="Times New Roman"/>
          <w:sz w:val="20"/>
          <w:szCs w:val="20"/>
          <w:lang w:val="ru" w:eastAsia="en-US"/>
        </w:rPr>
        <w:t>.</w:t>
      </w:r>
    </w:p>
    <w:p w:rsidR="00B30E34" w:rsidRPr="00956372" w:rsidRDefault="00B30E34" w:rsidP="007727ED">
      <w:pPr>
        <w:pStyle w:val="Style32"/>
        <w:widowControl/>
        <w:spacing w:line="276" w:lineRule="auto"/>
        <w:ind w:firstLine="720"/>
        <w:jc w:val="both"/>
        <w:rPr>
          <w:rStyle w:val="FontStyle50"/>
          <w:rFonts w:ascii="Times New Roman" w:hAnsi="Times New Roman" w:cs="Times New Roman"/>
          <w:lang w:val="ru"/>
        </w:rPr>
      </w:pPr>
    </w:p>
    <w:p w:rsidR="000F4571" w:rsidRPr="00956372" w:rsidRDefault="000F4571" w:rsidP="000F4571">
      <w:pPr>
        <w:pStyle w:val="Style32"/>
        <w:widowControl/>
        <w:ind w:firstLine="720"/>
        <w:jc w:val="both"/>
        <w:rPr>
          <w:rStyle w:val="FontStyle50"/>
          <w:rFonts w:ascii="Times New Roman" w:hAnsi="Times New Roman" w:cs="Times New Roman"/>
          <w:lang w:val="ru"/>
        </w:rPr>
      </w:pPr>
      <w:r w:rsidRPr="00956372">
        <w:rPr>
          <w:rStyle w:val="FontStyle50"/>
          <w:rFonts w:ascii="Times New Roman" w:hAnsi="Times New Roman" w:cs="Times New Roman"/>
          <w:lang w:val="ru"/>
        </w:rPr>
        <w:t xml:space="preserve">4 </w:t>
      </w:r>
      <w:r w:rsidR="00D80843" w:rsidRPr="00956372">
        <w:rPr>
          <w:rStyle w:val="FontStyle50"/>
          <w:rFonts w:ascii="Times New Roman" w:hAnsi="Times New Roman" w:cs="Times New Roman"/>
          <w:lang w:val="ru"/>
        </w:rPr>
        <w:t>Характеристики</w:t>
      </w:r>
      <w:r w:rsidRPr="00956372">
        <w:rPr>
          <w:rStyle w:val="FontStyle50"/>
          <w:rFonts w:ascii="Times New Roman" w:hAnsi="Times New Roman" w:cs="Times New Roman"/>
          <w:lang w:val="ru"/>
        </w:rPr>
        <w:t xml:space="preserve"> продукции</w:t>
      </w:r>
    </w:p>
    <w:p w:rsidR="0038466E" w:rsidRPr="00956372" w:rsidRDefault="0038466E" w:rsidP="007727ED">
      <w:pPr>
        <w:pStyle w:val="Style32"/>
        <w:widowControl/>
        <w:spacing w:line="276" w:lineRule="auto"/>
        <w:ind w:firstLine="720"/>
        <w:jc w:val="both"/>
        <w:rPr>
          <w:rStyle w:val="FontStyle50"/>
          <w:rFonts w:ascii="Times New Roman" w:hAnsi="Times New Roman" w:cs="Times New Roman"/>
        </w:rPr>
      </w:pPr>
    </w:p>
    <w:p w:rsidR="00BC545C" w:rsidRPr="00956372" w:rsidRDefault="000F4571" w:rsidP="002D2D12">
      <w:pPr>
        <w:pStyle w:val="Style18"/>
        <w:widowControl/>
        <w:ind w:firstLine="720"/>
        <w:jc w:val="both"/>
        <w:rPr>
          <w:rFonts w:ascii="Times New Roman" w:eastAsia="Times New Roman" w:hAnsi="Times New Roman" w:cs="Times New Roman"/>
          <w:lang w:eastAsia="en-US"/>
        </w:rPr>
      </w:pPr>
      <w:bookmarkStart w:id="1" w:name="bookmark6"/>
      <w:r w:rsidRPr="00956372">
        <w:rPr>
          <w:rStyle w:val="FontStyle46"/>
          <w:rFonts w:ascii="Times New Roman" w:hAnsi="Times New Roman" w:cs="Times New Roman"/>
          <w:sz w:val="24"/>
          <w:szCs w:val="24"/>
          <w:lang w:val="ru"/>
        </w:rPr>
        <w:t>4</w:t>
      </w:r>
      <w:bookmarkEnd w:id="1"/>
      <w:r w:rsidRPr="00956372">
        <w:rPr>
          <w:rStyle w:val="FontStyle46"/>
          <w:rFonts w:ascii="Times New Roman" w:hAnsi="Times New Roman" w:cs="Times New Roman"/>
          <w:sz w:val="24"/>
          <w:szCs w:val="24"/>
          <w:lang w:val="ru"/>
        </w:rPr>
        <w:t>.1 Общие положения</w:t>
      </w:r>
    </w:p>
    <w:p w:rsidR="000F4571" w:rsidRPr="00956372" w:rsidRDefault="000F4571" w:rsidP="000F4571">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Требования, предъявляемые к </w:t>
      </w:r>
      <w:proofErr w:type="gramStart"/>
      <w:r w:rsidR="00D80843" w:rsidRPr="00956372">
        <w:rPr>
          <w:rStyle w:val="FontStyle52"/>
          <w:rFonts w:ascii="Times New Roman" w:hAnsi="Times New Roman" w:cs="Times New Roman"/>
          <w:sz w:val="24"/>
          <w:szCs w:val="24"/>
          <w:lang w:val="ru" w:eastAsia="en-US"/>
        </w:rPr>
        <w:t>характеристик</w:t>
      </w:r>
      <w:r w:rsidRPr="00956372">
        <w:rPr>
          <w:rStyle w:val="FontStyle52"/>
          <w:rFonts w:ascii="Times New Roman" w:hAnsi="Times New Roman" w:cs="Times New Roman"/>
          <w:sz w:val="24"/>
          <w:szCs w:val="24"/>
          <w:lang w:val="ru" w:eastAsia="en-US"/>
        </w:rPr>
        <w:t>ам</w:t>
      </w:r>
      <w:proofErr w:type="gramEnd"/>
      <w:r w:rsidRPr="00956372">
        <w:rPr>
          <w:rStyle w:val="FontStyle52"/>
          <w:rFonts w:ascii="Times New Roman" w:hAnsi="Times New Roman" w:cs="Times New Roman"/>
          <w:sz w:val="24"/>
          <w:szCs w:val="24"/>
          <w:lang w:val="ru" w:eastAsia="en-US"/>
        </w:rPr>
        <w:t xml:space="preserve"> высушенн</w:t>
      </w:r>
      <w:r w:rsidR="00A036A7" w:rsidRPr="00956372">
        <w:rPr>
          <w:rStyle w:val="FontStyle52"/>
          <w:rFonts w:ascii="Times New Roman" w:hAnsi="Times New Roman" w:cs="Times New Roman"/>
          <w:sz w:val="24"/>
          <w:szCs w:val="24"/>
          <w:lang w:val="ru" w:eastAsia="en-US"/>
        </w:rPr>
        <w:t>ым</w:t>
      </w:r>
      <w:r w:rsidRPr="00956372">
        <w:rPr>
          <w:rStyle w:val="FontStyle52"/>
          <w:rFonts w:ascii="Times New Roman" w:hAnsi="Times New Roman" w:cs="Times New Roman"/>
          <w:sz w:val="24"/>
          <w:szCs w:val="24"/>
          <w:lang w:val="ru" w:eastAsia="en-US"/>
        </w:rPr>
        <w:t xml:space="preserve"> и затвердевш</w:t>
      </w:r>
      <w:r w:rsidR="00A036A7" w:rsidRPr="00956372">
        <w:rPr>
          <w:rStyle w:val="FontStyle52"/>
          <w:rFonts w:ascii="Times New Roman" w:hAnsi="Times New Roman" w:cs="Times New Roman"/>
          <w:sz w:val="24"/>
          <w:szCs w:val="24"/>
          <w:lang w:val="ru" w:eastAsia="en-US"/>
        </w:rPr>
        <w:t xml:space="preserve">им </w:t>
      </w:r>
      <w:r w:rsidR="007B59EB" w:rsidRPr="00956372">
        <w:rPr>
          <w:rStyle w:val="FontStyle52"/>
          <w:rFonts w:ascii="Times New Roman" w:hAnsi="Times New Roman" w:cs="Times New Roman"/>
          <w:sz w:val="24"/>
          <w:szCs w:val="24"/>
          <w:lang w:val="ru" w:eastAsia="en-US"/>
        </w:rPr>
        <w:t>наружной и внутренней штукатурки</w:t>
      </w:r>
      <w:r w:rsidRPr="00956372">
        <w:rPr>
          <w:rStyle w:val="FontStyle52"/>
          <w:rFonts w:ascii="Times New Roman" w:hAnsi="Times New Roman" w:cs="Times New Roman"/>
          <w:sz w:val="24"/>
          <w:szCs w:val="24"/>
          <w:lang w:val="ru" w:eastAsia="en-US"/>
        </w:rPr>
        <w:t xml:space="preserve">, определяются с использованием методов и процедур испытаний, указанных в настоящем стандарте. Для испытаний отбираются пробы штукатурок в виде пасты в соответствии с EN ISO 15528 и штукатурок в виде </w:t>
      </w:r>
      <w:r w:rsidR="009A5DDA" w:rsidRPr="00956372">
        <w:rPr>
          <w:rStyle w:val="FontStyle52"/>
          <w:rFonts w:ascii="Times New Roman" w:hAnsi="Times New Roman" w:cs="Times New Roman"/>
          <w:sz w:val="24"/>
          <w:szCs w:val="24"/>
          <w:lang w:val="ru" w:eastAsia="en-US"/>
        </w:rPr>
        <w:t>сухой смеси</w:t>
      </w:r>
      <w:r w:rsidRPr="00956372">
        <w:rPr>
          <w:rStyle w:val="FontStyle52"/>
          <w:rFonts w:ascii="Times New Roman" w:hAnsi="Times New Roman" w:cs="Times New Roman"/>
          <w:sz w:val="24"/>
          <w:szCs w:val="24"/>
          <w:lang w:val="ru" w:eastAsia="en-US"/>
        </w:rPr>
        <w:t xml:space="preserve"> в соответствии с EN 1015-2.</w:t>
      </w:r>
    </w:p>
    <w:p w:rsidR="000F4571" w:rsidRPr="00956372" w:rsidRDefault="000F4571" w:rsidP="007727ED">
      <w:pPr>
        <w:pStyle w:val="Style21"/>
        <w:widowControl/>
        <w:spacing w:line="276" w:lineRule="auto"/>
        <w:ind w:firstLine="567"/>
        <w:jc w:val="both"/>
        <w:rPr>
          <w:rStyle w:val="FontStyle48"/>
          <w:rFonts w:ascii="Times New Roman" w:hAnsi="Times New Roman" w:cs="Times New Roman"/>
          <w:sz w:val="24"/>
          <w:szCs w:val="24"/>
          <w:lang w:val="ru" w:eastAsia="en-US"/>
        </w:rPr>
      </w:pPr>
    </w:p>
    <w:p w:rsidR="000F4571" w:rsidRPr="00956372" w:rsidRDefault="000F4571" w:rsidP="000F4571">
      <w:pPr>
        <w:pStyle w:val="Style21"/>
        <w:widowControl/>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 xml:space="preserve">Примечание – </w:t>
      </w:r>
      <w:r w:rsidR="00D80843" w:rsidRPr="00956372">
        <w:rPr>
          <w:rStyle w:val="FontStyle48"/>
          <w:rFonts w:ascii="Times New Roman" w:hAnsi="Times New Roman" w:cs="Times New Roman"/>
          <w:sz w:val="20"/>
          <w:szCs w:val="20"/>
          <w:lang w:val="ru" w:eastAsia="en-US"/>
        </w:rPr>
        <w:t>Характеристики</w:t>
      </w:r>
      <w:r w:rsidRPr="00956372">
        <w:rPr>
          <w:rStyle w:val="FontStyle48"/>
          <w:rFonts w:ascii="Times New Roman" w:hAnsi="Times New Roman" w:cs="Times New Roman"/>
          <w:sz w:val="20"/>
          <w:szCs w:val="20"/>
          <w:lang w:val="ru" w:eastAsia="en-US"/>
        </w:rPr>
        <w:t xml:space="preserve"> штукатурок</w:t>
      </w:r>
      <w:r w:rsidR="001D7240" w:rsidRPr="00956372">
        <w:rPr>
          <w:rStyle w:val="FontStyle48"/>
          <w:rFonts w:ascii="Times New Roman" w:hAnsi="Times New Roman" w:cs="Times New Roman"/>
          <w:sz w:val="20"/>
          <w:szCs w:val="20"/>
          <w:lang w:val="ru" w:eastAsia="en-US"/>
        </w:rPr>
        <w:t>,</w:t>
      </w:r>
      <w:r w:rsidRPr="00956372">
        <w:rPr>
          <w:rStyle w:val="FontStyle48"/>
          <w:rFonts w:ascii="Times New Roman" w:hAnsi="Times New Roman" w:cs="Times New Roman"/>
          <w:sz w:val="20"/>
          <w:szCs w:val="20"/>
          <w:lang w:val="ru" w:eastAsia="en-US"/>
        </w:rPr>
        <w:t xml:space="preserve"> указан</w:t>
      </w:r>
      <w:r w:rsidR="001D7240" w:rsidRPr="00956372">
        <w:rPr>
          <w:rStyle w:val="FontStyle48"/>
          <w:rFonts w:ascii="Times New Roman" w:hAnsi="Times New Roman" w:cs="Times New Roman"/>
          <w:sz w:val="20"/>
          <w:szCs w:val="20"/>
          <w:lang w:val="ru" w:eastAsia="en-US"/>
        </w:rPr>
        <w:t>н</w:t>
      </w:r>
      <w:r w:rsidRPr="00956372">
        <w:rPr>
          <w:rStyle w:val="FontStyle48"/>
          <w:rFonts w:ascii="Times New Roman" w:hAnsi="Times New Roman" w:cs="Times New Roman"/>
          <w:sz w:val="20"/>
          <w:szCs w:val="20"/>
          <w:lang w:val="ru" w:eastAsia="en-US"/>
        </w:rPr>
        <w:t>ы</w:t>
      </w:r>
      <w:r w:rsidR="001D7240" w:rsidRPr="00956372">
        <w:rPr>
          <w:rStyle w:val="FontStyle48"/>
          <w:rFonts w:ascii="Times New Roman" w:hAnsi="Times New Roman" w:cs="Times New Roman"/>
          <w:sz w:val="20"/>
          <w:szCs w:val="20"/>
          <w:lang w:val="ru" w:eastAsia="en-US"/>
        </w:rPr>
        <w:t>е</w:t>
      </w:r>
      <w:r w:rsidRPr="00956372">
        <w:rPr>
          <w:rStyle w:val="FontStyle48"/>
          <w:rFonts w:ascii="Times New Roman" w:hAnsi="Times New Roman" w:cs="Times New Roman"/>
          <w:sz w:val="20"/>
          <w:szCs w:val="20"/>
          <w:lang w:val="ru" w:eastAsia="en-US"/>
        </w:rPr>
        <w:t xml:space="preserve"> в лабораторных условиях</w:t>
      </w:r>
      <w:r w:rsidR="001D7240" w:rsidRPr="00956372">
        <w:rPr>
          <w:rStyle w:val="FontStyle48"/>
          <w:rFonts w:ascii="Times New Roman" w:hAnsi="Times New Roman" w:cs="Times New Roman"/>
          <w:sz w:val="20"/>
          <w:szCs w:val="20"/>
          <w:lang w:val="ru" w:eastAsia="en-US"/>
        </w:rPr>
        <w:t>,</w:t>
      </w:r>
      <w:r w:rsidRPr="00956372">
        <w:rPr>
          <w:rStyle w:val="FontStyle48"/>
          <w:rFonts w:ascii="Times New Roman" w:hAnsi="Times New Roman" w:cs="Times New Roman"/>
          <w:sz w:val="20"/>
          <w:szCs w:val="20"/>
          <w:lang w:val="ru" w:eastAsia="en-US"/>
        </w:rPr>
        <w:t xml:space="preserve"> не всегда могут быть непосредственно сопоставлены с</w:t>
      </w:r>
      <w:r w:rsidR="00B05538" w:rsidRPr="00956372">
        <w:rPr>
          <w:rStyle w:val="FontStyle48"/>
          <w:rFonts w:ascii="Times New Roman" w:hAnsi="Times New Roman" w:cs="Times New Roman"/>
          <w:sz w:val="20"/>
          <w:szCs w:val="20"/>
          <w:lang w:val="ru" w:eastAsia="en-US"/>
        </w:rPr>
        <w:t>о</w:t>
      </w:r>
      <w:r w:rsidRPr="00956372">
        <w:rPr>
          <w:rStyle w:val="FontStyle48"/>
          <w:rFonts w:ascii="Times New Roman" w:hAnsi="Times New Roman" w:cs="Times New Roman"/>
          <w:sz w:val="20"/>
          <w:szCs w:val="20"/>
          <w:lang w:val="ru" w:eastAsia="en-US"/>
        </w:rPr>
        <w:t xml:space="preserve"> свойствами, полученными в условиях стройплощадки.</w:t>
      </w:r>
    </w:p>
    <w:p w:rsidR="000F4571" w:rsidRPr="00956372" w:rsidRDefault="000F4571" w:rsidP="007727ED">
      <w:pPr>
        <w:pStyle w:val="Style35"/>
        <w:widowControl/>
        <w:spacing w:line="276" w:lineRule="auto"/>
        <w:ind w:firstLine="567"/>
        <w:jc w:val="both"/>
        <w:rPr>
          <w:rStyle w:val="FontStyle52"/>
          <w:rFonts w:ascii="Times New Roman" w:hAnsi="Times New Roman" w:cs="Times New Roman"/>
          <w:sz w:val="24"/>
          <w:szCs w:val="24"/>
          <w:lang w:val="ru" w:eastAsia="en-US"/>
        </w:rPr>
      </w:pPr>
    </w:p>
    <w:p w:rsidR="000F4571" w:rsidRPr="00956372" w:rsidRDefault="000F4571" w:rsidP="000B64A3">
      <w:pPr>
        <w:pStyle w:val="Style35"/>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Во всех испытаниях </w:t>
      </w:r>
      <w:r w:rsidR="00947CED" w:rsidRPr="00956372">
        <w:rPr>
          <w:rStyle w:val="FontStyle52"/>
          <w:rFonts w:ascii="Times New Roman" w:hAnsi="Times New Roman" w:cs="Times New Roman"/>
          <w:sz w:val="24"/>
          <w:szCs w:val="24"/>
          <w:lang w:val="ru" w:eastAsia="en-US"/>
        </w:rPr>
        <w:t xml:space="preserve">должна </w:t>
      </w:r>
      <w:r w:rsidRPr="00956372">
        <w:rPr>
          <w:rStyle w:val="FontStyle52"/>
          <w:rFonts w:ascii="Times New Roman" w:hAnsi="Times New Roman" w:cs="Times New Roman"/>
          <w:sz w:val="24"/>
          <w:szCs w:val="24"/>
          <w:lang w:val="ru" w:eastAsia="en-US"/>
        </w:rPr>
        <w:t>использ</w:t>
      </w:r>
      <w:r w:rsidR="00947CED" w:rsidRPr="00956372">
        <w:rPr>
          <w:rStyle w:val="FontStyle52"/>
          <w:rFonts w:ascii="Times New Roman" w:hAnsi="Times New Roman" w:cs="Times New Roman"/>
          <w:sz w:val="24"/>
          <w:szCs w:val="24"/>
          <w:lang w:val="ru" w:eastAsia="en-US"/>
        </w:rPr>
        <w:t>ова</w:t>
      </w:r>
      <w:r w:rsidRPr="00956372">
        <w:rPr>
          <w:rStyle w:val="FontStyle52"/>
          <w:rFonts w:ascii="Times New Roman" w:hAnsi="Times New Roman" w:cs="Times New Roman"/>
          <w:sz w:val="24"/>
          <w:szCs w:val="24"/>
          <w:lang w:val="ru" w:eastAsia="en-US"/>
        </w:rPr>
        <w:t>т</w:t>
      </w:r>
      <w:r w:rsidR="00947CED" w:rsidRPr="00956372">
        <w:rPr>
          <w:rStyle w:val="FontStyle52"/>
          <w:rFonts w:ascii="Times New Roman" w:hAnsi="Times New Roman" w:cs="Times New Roman"/>
          <w:sz w:val="24"/>
          <w:szCs w:val="24"/>
          <w:lang w:val="ru" w:eastAsia="en-US"/>
        </w:rPr>
        <w:t>ь</w:t>
      </w:r>
      <w:r w:rsidRPr="00956372">
        <w:rPr>
          <w:rStyle w:val="FontStyle52"/>
          <w:rFonts w:ascii="Times New Roman" w:hAnsi="Times New Roman" w:cs="Times New Roman"/>
          <w:sz w:val="24"/>
          <w:szCs w:val="24"/>
          <w:lang w:val="ru" w:eastAsia="en-US"/>
        </w:rPr>
        <w:t>ся толщина слоя, рекомендованная в инструкции производителя.</w:t>
      </w:r>
    </w:p>
    <w:p w:rsidR="000F4571" w:rsidRPr="00956372" w:rsidRDefault="000F4571" w:rsidP="002D2D12">
      <w:pPr>
        <w:pStyle w:val="Style18"/>
        <w:widowControl/>
        <w:ind w:firstLine="567"/>
        <w:jc w:val="both"/>
        <w:rPr>
          <w:rStyle w:val="FontStyle52"/>
          <w:rFonts w:ascii="Times New Roman" w:hAnsi="Times New Roman" w:cs="Times New Roman"/>
          <w:sz w:val="24"/>
          <w:szCs w:val="24"/>
          <w:lang w:val="ru" w:eastAsia="en-US"/>
        </w:rPr>
      </w:pPr>
      <w:r w:rsidRPr="00956372">
        <w:rPr>
          <w:rStyle w:val="FontStyle46"/>
          <w:rFonts w:ascii="Times New Roman" w:hAnsi="Times New Roman" w:cs="Times New Roman"/>
          <w:sz w:val="24"/>
          <w:szCs w:val="24"/>
          <w:lang w:val="ru"/>
        </w:rPr>
        <w:t xml:space="preserve">4.2 </w:t>
      </w:r>
      <w:proofErr w:type="spellStart"/>
      <w:r w:rsidRPr="00956372">
        <w:rPr>
          <w:rStyle w:val="FontStyle46"/>
          <w:rFonts w:ascii="Times New Roman" w:hAnsi="Times New Roman" w:cs="Times New Roman"/>
          <w:sz w:val="24"/>
          <w:szCs w:val="24"/>
          <w:lang w:val="ru"/>
        </w:rPr>
        <w:t>Паропроницаемость</w:t>
      </w:r>
      <w:proofErr w:type="spellEnd"/>
    </w:p>
    <w:p w:rsidR="000F4571" w:rsidRPr="00956372" w:rsidRDefault="000F4571" w:rsidP="000B64A3">
      <w:pPr>
        <w:pStyle w:val="Style22"/>
        <w:widowControl/>
        <w:ind w:firstLine="567"/>
        <w:jc w:val="both"/>
        <w:rPr>
          <w:rStyle w:val="FontStyle52"/>
          <w:rFonts w:ascii="Times New Roman" w:hAnsi="Times New Roman" w:cs="Times New Roman"/>
          <w:sz w:val="24"/>
          <w:szCs w:val="24"/>
          <w:lang w:eastAsia="en-US"/>
        </w:rPr>
      </w:pPr>
      <w:proofErr w:type="spellStart"/>
      <w:r w:rsidRPr="00956372">
        <w:rPr>
          <w:rStyle w:val="FontStyle52"/>
          <w:rFonts w:ascii="Times New Roman" w:hAnsi="Times New Roman" w:cs="Times New Roman"/>
          <w:sz w:val="24"/>
          <w:szCs w:val="24"/>
          <w:lang w:val="ru" w:eastAsia="en-US"/>
        </w:rPr>
        <w:t>Паропроницаемость</w:t>
      </w:r>
      <w:proofErr w:type="spellEnd"/>
      <w:r w:rsidRPr="00956372">
        <w:rPr>
          <w:rStyle w:val="FontStyle52"/>
          <w:rFonts w:ascii="Times New Roman" w:hAnsi="Times New Roman" w:cs="Times New Roman"/>
          <w:sz w:val="24"/>
          <w:szCs w:val="24"/>
          <w:lang w:val="ru" w:eastAsia="en-US"/>
        </w:rPr>
        <w:t xml:space="preserve"> определяется для наружной штукатурки путем измерения скорости пропускания водяного пара в соответствии с EN ISO 7783 и классифицируется в соответствии со значениями, приведенными в таблице 1.</w:t>
      </w:r>
    </w:p>
    <w:p w:rsidR="000F4571" w:rsidRPr="00956372" w:rsidRDefault="000F4571" w:rsidP="007727ED">
      <w:pPr>
        <w:widowControl/>
        <w:autoSpaceDE w:val="0"/>
        <w:autoSpaceDN w:val="0"/>
        <w:adjustRightInd w:val="0"/>
        <w:spacing w:line="276" w:lineRule="auto"/>
        <w:ind w:firstLine="720"/>
        <w:jc w:val="both"/>
        <w:rPr>
          <w:rFonts w:ascii="Times New Roman" w:eastAsia="Times New Roman" w:hAnsi="Times New Roman" w:cs="Times New Roman"/>
          <w:lang w:eastAsia="en-US"/>
        </w:rPr>
      </w:pPr>
    </w:p>
    <w:p w:rsidR="000F4571" w:rsidRPr="00956372" w:rsidRDefault="000F4571" w:rsidP="000F4571">
      <w:pPr>
        <w:pStyle w:val="Style13"/>
        <w:widowControl/>
        <w:jc w:val="center"/>
        <w:rPr>
          <w:rStyle w:val="FontStyle44"/>
          <w:rFonts w:ascii="Times New Roman" w:hAnsi="Times New Roman" w:cs="Times New Roman"/>
          <w:sz w:val="24"/>
          <w:szCs w:val="24"/>
          <w:lang w:eastAsia="en-US"/>
        </w:rPr>
      </w:pPr>
      <w:r w:rsidRPr="00956372">
        <w:rPr>
          <w:rStyle w:val="FontStyle54"/>
          <w:rFonts w:ascii="Times New Roman" w:hAnsi="Times New Roman" w:cs="Times New Roman"/>
          <w:sz w:val="24"/>
          <w:szCs w:val="24"/>
          <w:lang w:val="ru" w:eastAsia="en-US"/>
        </w:rPr>
        <w:t xml:space="preserve">Таблица 1 – Категории для </w:t>
      </w:r>
      <w:proofErr w:type="spellStart"/>
      <w:r w:rsidRPr="00956372">
        <w:rPr>
          <w:rStyle w:val="FontStyle54"/>
          <w:rFonts w:ascii="Times New Roman" w:hAnsi="Times New Roman" w:cs="Times New Roman"/>
          <w:sz w:val="24"/>
          <w:szCs w:val="24"/>
          <w:lang w:val="ru" w:eastAsia="en-US"/>
        </w:rPr>
        <w:t>пар</w:t>
      </w:r>
      <w:r w:rsidR="00DC1925" w:rsidRPr="00956372">
        <w:rPr>
          <w:rStyle w:val="FontStyle54"/>
          <w:rFonts w:ascii="Times New Roman" w:hAnsi="Times New Roman" w:cs="Times New Roman"/>
          <w:sz w:val="24"/>
          <w:szCs w:val="24"/>
          <w:lang w:val="ru" w:eastAsia="en-US"/>
        </w:rPr>
        <w:t>опроницаемости</w:t>
      </w:r>
      <w:proofErr w:type="spellEnd"/>
      <w:r w:rsidRPr="00956372">
        <w:rPr>
          <w:rStyle w:val="FontStyle54"/>
          <w:rFonts w:ascii="Times New Roman" w:hAnsi="Times New Roman" w:cs="Times New Roman"/>
          <w:sz w:val="24"/>
          <w:szCs w:val="24"/>
          <w:lang w:val="ru" w:eastAsia="en-US"/>
        </w:rPr>
        <w:t xml:space="preserve"> </w:t>
      </w:r>
      <w:r w:rsidRPr="00956372">
        <w:rPr>
          <w:rStyle w:val="FontStyle44"/>
          <w:rFonts w:ascii="Times New Roman" w:hAnsi="Times New Roman" w:cs="Times New Roman"/>
          <w:sz w:val="24"/>
          <w:szCs w:val="24"/>
          <w:lang w:val="ru" w:eastAsia="en-US"/>
        </w:rPr>
        <w:t>(</w:t>
      </w:r>
      <w:r w:rsidRPr="00956372">
        <w:rPr>
          <w:rStyle w:val="FontStyle44"/>
          <w:rFonts w:ascii="Times New Roman" w:hAnsi="Times New Roman" w:cs="Times New Roman"/>
          <w:i/>
          <w:sz w:val="24"/>
          <w:szCs w:val="24"/>
          <w:lang w:val="ru" w:eastAsia="en-US"/>
        </w:rPr>
        <w:t>V</w:t>
      </w:r>
      <w:r w:rsidRPr="00956372">
        <w:rPr>
          <w:rStyle w:val="FontStyle44"/>
          <w:rFonts w:ascii="Times New Roman" w:hAnsi="Times New Roman" w:cs="Times New Roman"/>
          <w:sz w:val="24"/>
          <w:szCs w:val="24"/>
          <w:lang w:val="ru" w:eastAsia="en-US"/>
        </w:rPr>
        <w:t>)</w:t>
      </w:r>
    </w:p>
    <w:p w:rsidR="000F4571" w:rsidRPr="00956372" w:rsidRDefault="000F4571" w:rsidP="007727ED">
      <w:pPr>
        <w:widowControl/>
        <w:autoSpaceDE w:val="0"/>
        <w:autoSpaceDN w:val="0"/>
        <w:adjustRightInd w:val="0"/>
        <w:spacing w:line="276" w:lineRule="auto"/>
        <w:ind w:firstLine="720"/>
        <w:jc w:val="both"/>
        <w:rPr>
          <w:rFonts w:ascii="Times New Roman" w:eastAsia="Times New Roman" w:hAnsi="Times New Roman" w:cs="Times New Roman"/>
          <w:lang w:eastAsia="en-US"/>
        </w:rPr>
      </w:pPr>
    </w:p>
    <w:tbl>
      <w:tblPr>
        <w:tblStyle w:val="af5"/>
        <w:tblW w:w="0" w:type="auto"/>
        <w:tblLook w:val="04A0" w:firstRow="1" w:lastRow="0" w:firstColumn="1" w:lastColumn="0" w:noHBand="0" w:noVBand="1"/>
      </w:tblPr>
      <w:tblGrid>
        <w:gridCol w:w="2093"/>
        <w:gridCol w:w="2410"/>
        <w:gridCol w:w="2409"/>
        <w:gridCol w:w="2661"/>
      </w:tblGrid>
      <w:tr w:rsidR="000F4571" w:rsidRPr="00956372" w:rsidTr="00491E4F">
        <w:tc>
          <w:tcPr>
            <w:tcW w:w="4503" w:type="dxa"/>
            <w:gridSpan w:val="2"/>
            <w:vMerge w:val="restart"/>
          </w:tcPr>
          <w:p w:rsidR="000F4571" w:rsidRPr="00956372" w:rsidRDefault="000F4571" w:rsidP="00491E4F">
            <w:pPr>
              <w:widowControl/>
              <w:autoSpaceDE w:val="0"/>
              <w:autoSpaceDN w:val="0"/>
              <w:adjustRightInd w:val="0"/>
              <w:spacing w:line="276" w:lineRule="auto"/>
              <w:jc w:val="center"/>
              <w:rPr>
                <w:rFonts w:ascii="Times New Roman" w:eastAsia="Times New Roman" w:hAnsi="Times New Roman" w:cs="Times New Roman"/>
                <w:lang w:eastAsia="en-US"/>
              </w:rPr>
            </w:pPr>
            <w:r w:rsidRPr="00956372">
              <w:rPr>
                <w:rFonts w:ascii="Times New Roman" w:eastAsia="Times New Roman" w:hAnsi="Times New Roman" w:cs="Times New Roman"/>
                <w:lang w:eastAsia="en-US"/>
              </w:rPr>
              <w:t>Категория</w:t>
            </w:r>
          </w:p>
        </w:tc>
        <w:tc>
          <w:tcPr>
            <w:tcW w:w="5070" w:type="dxa"/>
            <w:gridSpan w:val="2"/>
            <w:vAlign w:val="center"/>
          </w:tcPr>
          <w:p w:rsidR="000F4571" w:rsidRPr="00956372" w:rsidRDefault="000F4571" w:rsidP="006C2DEB">
            <w:pPr>
              <w:widowControl/>
              <w:autoSpaceDE w:val="0"/>
              <w:autoSpaceDN w:val="0"/>
              <w:adjustRightInd w:val="0"/>
              <w:spacing w:line="276" w:lineRule="auto"/>
              <w:jc w:val="center"/>
              <w:rPr>
                <w:rFonts w:ascii="Times New Roman" w:eastAsia="Times New Roman" w:hAnsi="Times New Roman" w:cs="Times New Roman"/>
                <w:lang w:eastAsia="en-US"/>
              </w:rPr>
            </w:pPr>
            <w:r w:rsidRPr="00956372">
              <w:rPr>
                <w:rFonts w:ascii="Times New Roman" w:eastAsia="Times New Roman" w:hAnsi="Times New Roman" w:cs="Times New Roman"/>
                <w:lang w:eastAsia="en-US"/>
              </w:rPr>
              <w:t>Требование</w:t>
            </w:r>
          </w:p>
        </w:tc>
      </w:tr>
      <w:tr w:rsidR="000F4571" w:rsidRPr="00956372" w:rsidTr="00B05538">
        <w:tc>
          <w:tcPr>
            <w:tcW w:w="4503" w:type="dxa"/>
            <w:gridSpan w:val="2"/>
            <w:vMerge/>
            <w:tcBorders>
              <w:bottom w:val="double" w:sz="4" w:space="0" w:color="auto"/>
            </w:tcBorders>
            <w:vAlign w:val="center"/>
          </w:tcPr>
          <w:p w:rsidR="000F4571" w:rsidRPr="00956372" w:rsidRDefault="000F4571" w:rsidP="006C2DEB">
            <w:pPr>
              <w:widowControl/>
              <w:autoSpaceDE w:val="0"/>
              <w:autoSpaceDN w:val="0"/>
              <w:adjustRightInd w:val="0"/>
              <w:spacing w:line="276" w:lineRule="auto"/>
              <w:jc w:val="center"/>
              <w:rPr>
                <w:rFonts w:ascii="Times New Roman" w:eastAsia="Times New Roman" w:hAnsi="Times New Roman" w:cs="Times New Roman"/>
                <w:lang w:eastAsia="en-US"/>
              </w:rPr>
            </w:pPr>
          </w:p>
        </w:tc>
        <w:tc>
          <w:tcPr>
            <w:tcW w:w="2409" w:type="dxa"/>
            <w:tcBorders>
              <w:bottom w:val="double" w:sz="4" w:space="0" w:color="auto"/>
            </w:tcBorders>
            <w:vAlign w:val="center"/>
          </w:tcPr>
          <w:p w:rsidR="000F4571" w:rsidRPr="00956372" w:rsidRDefault="00491E4F" w:rsidP="006C2DEB">
            <w:pPr>
              <w:pStyle w:val="Style23"/>
              <w:widowControl/>
              <w:spacing w:line="276" w:lineRule="auto"/>
              <w:jc w:val="center"/>
              <w:rPr>
                <w:rStyle w:val="FontStyle4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с</w:t>
            </w:r>
            <w:r w:rsidR="000F4571" w:rsidRPr="00956372">
              <w:rPr>
                <w:rStyle w:val="FontStyle54"/>
                <w:rFonts w:ascii="Times New Roman" w:hAnsi="Times New Roman" w:cs="Times New Roman"/>
                <w:b w:val="0"/>
                <w:sz w:val="24"/>
                <w:szCs w:val="24"/>
                <w:lang w:val="ru" w:eastAsia="en-US"/>
              </w:rPr>
              <w:t xml:space="preserve">корость пропускания водяного пара </w:t>
            </w:r>
            <w:r w:rsidR="000F4571" w:rsidRPr="00956372">
              <w:rPr>
                <w:rStyle w:val="FontStyle44"/>
                <w:rFonts w:ascii="Times New Roman" w:hAnsi="Times New Roman" w:cs="Times New Roman"/>
                <w:b w:val="0"/>
                <w:i/>
                <w:sz w:val="24"/>
                <w:szCs w:val="24"/>
                <w:lang w:val="ru" w:eastAsia="en-US"/>
              </w:rPr>
              <w:t>V</w:t>
            </w:r>
            <w:r w:rsidRPr="00956372">
              <w:rPr>
                <w:rStyle w:val="FontStyle44"/>
                <w:rFonts w:ascii="Times New Roman" w:hAnsi="Times New Roman" w:cs="Times New Roman"/>
                <w:b w:val="0"/>
                <w:sz w:val="24"/>
                <w:szCs w:val="24"/>
                <w:lang w:val="ru" w:eastAsia="en-US"/>
              </w:rPr>
              <w:t>,</w:t>
            </w:r>
          </w:p>
          <w:p w:rsidR="000F4571" w:rsidRPr="00956372" w:rsidRDefault="000F4571" w:rsidP="00D44A21">
            <w:pPr>
              <w:pStyle w:val="Style31"/>
              <w:widowControl/>
              <w:spacing w:line="276"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г/(м</w:t>
            </w:r>
            <w:proofErr w:type="gramStart"/>
            <w:r w:rsidRPr="00956372">
              <w:rPr>
                <w:rStyle w:val="FontStyle52"/>
                <w:rFonts w:ascii="Times New Roman" w:hAnsi="Times New Roman" w:cs="Times New Roman"/>
                <w:sz w:val="24"/>
                <w:szCs w:val="24"/>
                <w:vertAlign w:val="superscript"/>
                <w:lang w:val="ru" w:eastAsia="en-US"/>
              </w:rPr>
              <w:t>2</w:t>
            </w:r>
            <w:proofErr w:type="gramEnd"/>
            <w:r w:rsidRPr="00956372">
              <w:rPr>
                <w:rStyle w:val="FontStyle52"/>
                <w:rFonts w:ascii="Times New Roman" w:hAnsi="Times New Roman" w:cs="Times New Roman"/>
                <w:sz w:val="24"/>
                <w:szCs w:val="24"/>
                <w:lang w:val="ru" w:eastAsia="en-US"/>
              </w:rPr>
              <w:t xml:space="preserve"> </w:t>
            </w:r>
            <w:r w:rsidR="00D44A21" w:rsidRPr="00956372">
              <w:rPr>
                <w:rStyle w:val="FontStyle52"/>
                <w:rFonts w:ascii="Times New Roman" w:hAnsi="Times New Roman" w:cs="Times New Roman"/>
                <w:b/>
                <w:sz w:val="24"/>
                <w:szCs w:val="24"/>
                <w:lang w:val="ru" w:eastAsia="en-US"/>
              </w:rPr>
              <w:t>·</w:t>
            </w:r>
            <w:r w:rsidRPr="00956372">
              <w:rPr>
                <w:rStyle w:val="FontStyle52"/>
                <w:rFonts w:ascii="Times New Roman" w:hAnsi="Times New Roman" w:cs="Times New Roman"/>
                <w:sz w:val="24"/>
                <w:szCs w:val="24"/>
                <w:lang w:val="ru" w:eastAsia="en-US"/>
              </w:rPr>
              <w:t xml:space="preserve"> d)</w:t>
            </w:r>
          </w:p>
        </w:tc>
        <w:tc>
          <w:tcPr>
            <w:tcW w:w="2661" w:type="dxa"/>
            <w:tcBorders>
              <w:bottom w:val="double" w:sz="4" w:space="0" w:color="auto"/>
            </w:tcBorders>
            <w:vAlign w:val="center"/>
          </w:tcPr>
          <w:p w:rsidR="000F4571" w:rsidRPr="00956372" w:rsidRDefault="00491E4F" w:rsidP="006C2DEB">
            <w:pPr>
              <w:pStyle w:val="Style23"/>
              <w:widowControl/>
              <w:spacing w:line="276" w:lineRule="auto"/>
              <w:jc w:val="center"/>
              <w:rPr>
                <w:rStyle w:val="FontStyle52"/>
                <w:rFonts w:ascii="Times New Roman" w:hAnsi="Times New Roman" w:cs="Times New Roman"/>
                <w:sz w:val="24"/>
                <w:szCs w:val="24"/>
                <w:lang w:eastAsia="en-US"/>
              </w:rPr>
            </w:pPr>
            <w:r w:rsidRPr="00956372">
              <w:rPr>
                <w:rStyle w:val="FontStyle54"/>
                <w:rFonts w:ascii="Times New Roman" w:hAnsi="Times New Roman" w:cs="Times New Roman"/>
                <w:b w:val="0"/>
                <w:sz w:val="24"/>
                <w:szCs w:val="24"/>
                <w:lang w:val="ru" w:eastAsia="en-US"/>
              </w:rPr>
              <w:t>э</w:t>
            </w:r>
            <w:r w:rsidR="000F4571" w:rsidRPr="00956372">
              <w:rPr>
                <w:rStyle w:val="FontStyle54"/>
                <w:rFonts w:ascii="Times New Roman" w:hAnsi="Times New Roman" w:cs="Times New Roman"/>
                <w:b w:val="0"/>
                <w:sz w:val="24"/>
                <w:szCs w:val="24"/>
                <w:lang w:val="ru" w:eastAsia="en-US"/>
              </w:rPr>
              <w:t xml:space="preserve">квивалентная толщина воздушного слоя по диффузии </w:t>
            </w:r>
            <w:proofErr w:type="spellStart"/>
            <w:r w:rsidR="000F4571" w:rsidRPr="00956372">
              <w:rPr>
                <w:rStyle w:val="FontStyle47"/>
                <w:rFonts w:ascii="Times New Roman" w:hAnsi="Times New Roman" w:cs="Times New Roman"/>
                <w:i/>
                <w:sz w:val="24"/>
                <w:szCs w:val="24"/>
                <w:lang w:val="ru" w:eastAsia="en-US"/>
              </w:rPr>
              <w:t>S</w:t>
            </w:r>
            <w:r w:rsidR="000F4571" w:rsidRPr="00956372">
              <w:rPr>
                <w:rStyle w:val="FontStyle47"/>
                <w:rFonts w:ascii="Times New Roman" w:hAnsi="Times New Roman" w:cs="Times New Roman"/>
                <w:sz w:val="24"/>
                <w:szCs w:val="24"/>
                <w:vertAlign w:val="subscript"/>
                <w:lang w:val="ru" w:eastAsia="en-US"/>
              </w:rPr>
              <w:t>d</w:t>
            </w:r>
            <w:proofErr w:type="spellEnd"/>
            <w:r w:rsidRPr="00956372">
              <w:rPr>
                <w:rStyle w:val="FontStyle47"/>
                <w:rFonts w:ascii="Times New Roman" w:hAnsi="Times New Roman" w:cs="Times New Roman"/>
                <w:sz w:val="24"/>
                <w:szCs w:val="24"/>
                <w:lang w:val="ru" w:eastAsia="en-US"/>
              </w:rPr>
              <w:t>,</w:t>
            </w:r>
          </w:p>
          <w:p w:rsidR="000F4571" w:rsidRPr="00956372" w:rsidRDefault="000F4571" w:rsidP="006C2DEB">
            <w:pPr>
              <w:pStyle w:val="Style31"/>
              <w:widowControl/>
              <w:spacing w:line="276" w:lineRule="auto"/>
              <w:jc w:val="center"/>
              <w:rPr>
                <w:rStyle w:val="FontStyle47"/>
                <w:rFonts w:ascii="Times New Roman" w:hAnsi="Times New Roman" w:cs="Times New Roman"/>
                <w:sz w:val="24"/>
                <w:szCs w:val="24"/>
                <w:vertAlign w:val="superscript"/>
                <w:lang w:val="en-US" w:eastAsia="en-US"/>
              </w:rPr>
            </w:pPr>
            <w:proofErr w:type="spellStart"/>
            <w:r w:rsidRPr="00956372">
              <w:rPr>
                <w:rStyle w:val="FontStyle52"/>
                <w:rFonts w:ascii="Times New Roman" w:hAnsi="Times New Roman" w:cs="Times New Roman"/>
                <w:sz w:val="24"/>
                <w:szCs w:val="24"/>
                <w:lang w:val="ru" w:eastAsia="en-US"/>
              </w:rPr>
              <w:t>м</w:t>
            </w:r>
            <w:proofErr w:type="gramStart"/>
            <w:r w:rsidRPr="00956372">
              <w:rPr>
                <w:rStyle w:val="FontStyle47"/>
                <w:rFonts w:ascii="Times New Roman" w:hAnsi="Times New Roman" w:cs="Times New Roman"/>
                <w:sz w:val="24"/>
                <w:szCs w:val="24"/>
                <w:vertAlign w:val="superscript"/>
                <w:lang w:val="ru" w:eastAsia="en-US"/>
              </w:rPr>
              <w:t>a</w:t>
            </w:r>
            <w:proofErr w:type="spellEnd"/>
            <w:proofErr w:type="gramEnd"/>
            <w:r w:rsidR="00D80843" w:rsidRPr="00956372">
              <w:rPr>
                <w:rStyle w:val="FontStyle47"/>
                <w:rFonts w:ascii="Times New Roman" w:hAnsi="Times New Roman" w:cs="Times New Roman"/>
                <w:sz w:val="24"/>
                <w:szCs w:val="24"/>
                <w:vertAlign w:val="superscript"/>
                <w:lang w:val="ru" w:eastAsia="en-US"/>
              </w:rPr>
              <w:t>)</w:t>
            </w:r>
          </w:p>
        </w:tc>
      </w:tr>
      <w:tr w:rsidR="000F4571" w:rsidRPr="00956372" w:rsidTr="007727ED">
        <w:trPr>
          <w:trHeight w:val="402"/>
        </w:trPr>
        <w:tc>
          <w:tcPr>
            <w:tcW w:w="2093" w:type="dxa"/>
            <w:tcBorders>
              <w:top w:val="double" w:sz="4" w:space="0" w:color="auto"/>
            </w:tcBorders>
            <w:vAlign w:val="center"/>
          </w:tcPr>
          <w:p w:rsidR="000F4571" w:rsidRPr="00956372" w:rsidRDefault="000F4571" w:rsidP="006C2DEB">
            <w:pPr>
              <w:pStyle w:val="Style33"/>
              <w:widowControl/>
              <w:spacing w:line="276" w:lineRule="auto"/>
              <w:jc w:val="center"/>
              <w:rPr>
                <w:rStyle w:val="FontStyle43"/>
                <w:rFonts w:ascii="Times New Roman" w:hAnsi="Times New Roman" w:cs="Times New Roman"/>
                <w:sz w:val="24"/>
                <w:szCs w:val="24"/>
                <w:lang w:val="en-US" w:eastAsia="en-US"/>
              </w:rPr>
            </w:pPr>
            <w:r w:rsidRPr="00956372">
              <w:rPr>
                <w:rStyle w:val="FontStyle53"/>
                <w:rFonts w:ascii="Times New Roman" w:hAnsi="Times New Roman" w:cs="Times New Roman"/>
                <w:sz w:val="24"/>
                <w:szCs w:val="24"/>
                <w:lang w:val="ru" w:eastAsia="en-US"/>
              </w:rPr>
              <w:t>V</w:t>
            </w:r>
            <w:r w:rsidRPr="00956372">
              <w:rPr>
                <w:rStyle w:val="FontStyle53"/>
                <w:rFonts w:ascii="Times New Roman" w:hAnsi="Times New Roman" w:cs="Times New Roman"/>
                <w:i w:val="0"/>
                <w:sz w:val="24"/>
                <w:szCs w:val="24"/>
                <w:vertAlign w:val="subscript"/>
                <w:lang w:val="ru" w:eastAsia="en-US"/>
              </w:rPr>
              <w:t>1</w:t>
            </w:r>
          </w:p>
        </w:tc>
        <w:tc>
          <w:tcPr>
            <w:tcW w:w="2410" w:type="dxa"/>
            <w:tcBorders>
              <w:top w:val="double" w:sz="4" w:space="0" w:color="auto"/>
            </w:tcBorders>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Высокий</w:t>
            </w:r>
          </w:p>
        </w:tc>
        <w:tc>
          <w:tcPr>
            <w:tcW w:w="2409" w:type="dxa"/>
            <w:tcBorders>
              <w:top w:val="double" w:sz="4" w:space="0" w:color="auto"/>
            </w:tcBorders>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&gt; 150</w:t>
            </w:r>
          </w:p>
        </w:tc>
        <w:tc>
          <w:tcPr>
            <w:tcW w:w="2661" w:type="dxa"/>
            <w:tcBorders>
              <w:top w:val="double" w:sz="4" w:space="0" w:color="auto"/>
            </w:tcBorders>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&lt; 0,14</w:t>
            </w:r>
          </w:p>
        </w:tc>
      </w:tr>
      <w:tr w:rsidR="000F4571" w:rsidRPr="00956372" w:rsidTr="007727ED">
        <w:trPr>
          <w:trHeight w:val="698"/>
        </w:trPr>
        <w:tc>
          <w:tcPr>
            <w:tcW w:w="2093" w:type="dxa"/>
            <w:vAlign w:val="center"/>
          </w:tcPr>
          <w:p w:rsidR="000F4571" w:rsidRPr="00956372" w:rsidRDefault="000F4571" w:rsidP="006C2DEB">
            <w:pPr>
              <w:pStyle w:val="Style33"/>
              <w:widowControl/>
              <w:spacing w:line="276" w:lineRule="auto"/>
              <w:jc w:val="center"/>
              <w:rPr>
                <w:rStyle w:val="FontStyle43"/>
                <w:rFonts w:ascii="Times New Roman" w:hAnsi="Times New Roman" w:cs="Times New Roman"/>
                <w:sz w:val="24"/>
                <w:szCs w:val="24"/>
                <w:lang w:val="en-US" w:eastAsia="en-US"/>
              </w:rPr>
            </w:pPr>
            <w:r w:rsidRPr="00956372">
              <w:rPr>
                <w:rStyle w:val="FontStyle53"/>
                <w:rFonts w:ascii="Times New Roman" w:hAnsi="Times New Roman" w:cs="Times New Roman"/>
                <w:sz w:val="24"/>
                <w:szCs w:val="24"/>
                <w:lang w:val="ru" w:eastAsia="en-US"/>
              </w:rPr>
              <w:t>V</w:t>
            </w:r>
            <w:r w:rsidRPr="00956372">
              <w:rPr>
                <w:rStyle w:val="FontStyle53"/>
                <w:rFonts w:ascii="Times New Roman" w:hAnsi="Times New Roman" w:cs="Times New Roman"/>
                <w:i w:val="0"/>
                <w:sz w:val="24"/>
                <w:szCs w:val="24"/>
                <w:vertAlign w:val="subscript"/>
                <w:lang w:val="ru" w:eastAsia="en-US"/>
              </w:rPr>
              <w:t>2</w:t>
            </w:r>
          </w:p>
        </w:tc>
        <w:tc>
          <w:tcPr>
            <w:tcW w:w="2410" w:type="dxa"/>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Средний</w:t>
            </w:r>
          </w:p>
        </w:tc>
        <w:tc>
          <w:tcPr>
            <w:tcW w:w="2409" w:type="dxa"/>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lang w:val="ru"/>
              </w:rPr>
            </w:pPr>
            <w:r w:rsidRPr="00956372">
              <w:rPr>
                <w:rStyle w:val="FontStyle52"/>
                <w:rFonts w:ascii="Times New Roman" w:hAnsi="Times New Roman" w:cs="Times New Roman"/>
                <w:sz w:val="24"/>
                <w:szCs w:val="24"/>
                <w:lang w:val="ru"/>
              </w:rPr>
              <w:t>≤ 150</w:t>
            </w:r>
          </w:p>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&gt; 15</w:t>
            </w:r>
          </w:p>
        </w:tc>
        <w:tc>
          <w:tcPr>
            <w:tcW w:w="2661" w:type="dxa"/>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lang w:val="ru"/>
              </w:rPr>
            </w:pPr>
            <w:r w:rsidRPr="00956372">
              <w:rPr>
                <w:rStyle w:val="FontStyle52"/>
                <w:rFonts w:ascii="Times New Roman" w:hAnsi="Times New Roman" w:cs="Times New Roman"/>
                <w:sz w:val="24"/>
                <w:szCs w:val="24"/>
                <w:lang w:val="ru"/>
              </w:rPr>
              <w:t>≥ 0,14</w:t>
            </w:r>
          </w:p>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&lt; 1,4</w:t>
            </w:r>
          </w:p>
        </w:tc>
      </w:tr>
      <w:tr w:rsidR="000F4571" w:rsidRPr="00956372" w:rsidTr="007727ED">
        <w:trPr>
          <w:trHeight w:val="424"/>
        </w:trPr>
        <w:tc>
          <w:tcPr>
            <w:tcW w:w="2093" w:type="dxa"/>
            <w:vAlign w:val="center"/>
          </w:tcPr>
          <w:p w:rsidR="000F4571" w:rsidRPr="00956372" w:rsidRDefault="000F4571" w:rsidP="006C2DEB">
            <w:pPr>
              <w:pStyle w:val="Style31"/>
              <w:widowControl/>
              <w:spacing w:line="276" w:lineRule="auto"/>
              <w:jc w:val="center"/>
              <w:rPr>
                <w:rStyle w:val="FontStyle47"/>
                <w:rFonts w:ascii="Times New Roman" w:hAnsi="Times New Roman" w:cs="Times New Roman"/>
                <w:sz w:val="24"/>
                <w:szCs w:val="24"/>
                <w:lang w:val="en-US" w:eastAsia="en-US"/>
              </w:rPr>
            </w:pPr>
            <w:r w:rsidRPr="00956372">
              <w:rPr>
                <w:rStyle w:val="FontStyle53"/>
                <w:rFonts w:ascii="Times New Roman" w:hAnsi="Times New Roman" w:cs="Times New Roman"/>
                <w:sz w:val="24"/>
                <w:szCs w:val="24"/>
                <w:lang w:val="ru" w:eastAsia="en-US"/>
              </w:rPr>
              <w:t>V</w:t>
            </w:r>
            <w:r w:rsidRPr="00956372">
              <w:rPr>
                <w:rStyle w:val="FontStyle53"/>
                <w:rFonts w:ascii="Times New Roman" w:hAnsi="Times New Roman" w:cs="Times New Roman"/>
                <w:i w:val="0"/>
                <w:sz w:val="24"/>
                <w:szCs w:val="24"/>
                <w:vertAlign w:val="subscript"/>
                <w:lang w:val="ru" w:eastAsia="en-US"/>
              </w:rPr>
              <w:t>3</w:t>
            </w:r>
          </w:p>
        </w:tc>
        <w:tc>
          <w:tcPr>
            <w:tcW w:w="2410" w:type="dxa"/>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Низкий</w:t>
            </w:r>
          </w:p>
        </w:tc>
        <w:tc>
          <w:tcPr>
            <w:tcW w:w="2409" w:type="dxa"/>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 15</w:t>
            </w:r>
          </w:p>
        </w:tc>
        <w:tc>
          <w:tcPr>
            <w:tcW w:w="2661" w:type="dxa"/>
            <w:vAlign w:val="center"/>
          </w:tcPr>
          <w:p w:rsidR="000F4571" w:rsidRPr="00956372" w:rsidRDefault="000F4571" w:rsidP="006C2DEB">
            <w:pPr>
              <w:pStyle w:val="Style31"/>
              <w:widowControl/>
              <w:spacing w:line="276" w:lineRule="auto"/>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 1,4</w:t>
            </w:r>
          </w:p>
        </w:tc>
      </w:tr>
      <w:tr w:rsidR="000F4571" w:rsidRPr="00956372" w:rsidTr="007727ED">
        <w:trPr>
          <w:trHeight w:val="544"/>
        </w:trPr>
        <w:tc>
          <w:tcPr>
            <w:tcW w:w="9573" w:type="dxa"/>
            <w:gridSpan w:val="4"/>
          </w:tcPr>
          <w:p w:rsidR="000B64A3" w:rsidRPr="00956372" w:rsidRDefault="000B64A3" w:rsidP="007727ED">
            <w:pPr>
              <w:widowControl/>
              <w:autoSpaceDE w:val="0"/>
              <w:autoSpaceDN w:val="0"/>
              <w:adjustRightInd w:val="0"/>
              <w:spacing w:line="276" w:lineRule="auto"/>
              <w:jc w:val="both"/>
              <w:rPr>
                <w:rStyle w:val="FontStyle47"/>
                <w:rFonts w:ascii="Times New Roman" w:hAnsi="Times New Roman" w:cs="Times New Roman"/>
                <w:sz w:val="20"/>
                <w:szCs w:val="20"/>
                <w:vertAlign w:val="superscript"/>
                <w:lang w:val="ru" w:eastAsia="en-US"/>
              </w:rPr>
            </w:pPr>
            <w:r w:rsidRPr="00956372">
              <w:rPr>
                <w:rStyle w:val="FontStyle47"/>
                <w:rFonts w:ascii="Times New Roman" w:hAnsi="Times New Roman" w:cs="Times New Roman"/>
                <w:sz w:val="22"/>
                <w:szCs w:val="22"/>
                <w:vertAlign w:val="superscript"/>
                <w:lang w:val="ru" w:eastAsia="en-US"/>
              </w:rPr>
              <w:t xml:space="preserve">  </w:t>
            </w:r>
            <w:r w:rsidRPr="00956372">
              <w:rPr>
                <w:rStyle w:val="FontStyle47"/>
                <w:rFonts w:ascii="Times New Roman" w:hAnsi="Times New Roman" w:cs="Times New Roman"/>
                <w:sz w:val="20"/>
                <w:szCs w:val="20"/>
                <w:vertAlign w:val="superscript"/>
                <w:lang w:val="ru" w:eastAsia="en-US"/>
              </w:rPr>
              <w:t>_______________________</w:t>
            </w:r>
          </w:p>
          <w:p w:rsidR="000F4571" w:rsidRPr="00956372" w:rsidRDefault="000F4571" w:rsidP="007727ED">
            <w:pPr>
              <w:widowControl/>
              <w:autoSpaceDE w:val="0"/>
              <w:autoSpaceDN w:val="0"/>
              <w:adjustRightInd w:val="0"/>
              <w:spacing w:line="276" w:lineRule="auto"/>
              <w:jc w:val="both"/>
              <w:rPr>
                <w:rFonts w:ascii="Times New Roman" w:eastAsia="Times New Roman" w:hAnsi="Times New Roman" w:cs="Times New Roman"/>
                <w:sz w:val="20"/>
                <w:szCs w:val="20"/>
                <w:lang w:eastAsia="en-US"/>
              </w:rPr>
            </w:pPr>
            <w:r w:rsidRPr="00956372">
              <w:rPr>
                <w:rStyle w:val="FontStyle47"/>
                <w:rFonts w:ascii="Times New Roman" w:hAnsi="Times New Roman" w:cs="Times New Roman"/>
                <w:sz w:val="22"/>
                <w:szCs w:val="22"/>
                <w:vertAlign w:val="superscript"/>
                <w:lang w:val="ru" w:eastAsia="en-US"/>
              </w:rPr>
              <w:t>a</w:t>
            </w:r>
            <w:r w:rsidR="00D80843" w:rsidRPr="00956372">
              <w:rPr>
                <w:rStyle w:val="FontStyle47"/>
                <w:rFonts w:ascii="Times New Roman" w:hAnsi="Times New Roman" w:cs="Times New Roman"/>
                <w:sz w:val="22"/>
                <w:szCs w:val="22"/>
                <w:vertAlign w:val="superscript"/>
                <w:lang w:val="ru" w:eastAsia="en-US"/>
              </w:rPr>
              <w:t>)</w:t>
            </w:r>
            <w:r w:rsidRPr="00956372">
              <w:rPr>
                <w:rStyle w:val="FontStyle47"/>
                <w:rFonts w:ascii="Times New Roman" w:hAnsi="Times New Roman" w:cs="Times New Roman"/>
                <w:sz w:val="20"/>
                <w:szCs w:val="20"/>
                <w:lang w:val="ru" w:eastAsia="en-US"/>
              </w:rPr>
              <w:t xml:space="preserve"> Значения диффузии эквивалентной толщины воздушного слоя (</w:t>
            </w:r>
            <w:proofErr w:type="spellStart"/>
            <w:r w:rsidRPr="00956372">
              <w:rPr>
                <w:rStyle w:val="FontStyle47"/>
                <w:rFonts w:ascii="Times New Roman" w:hAnsi="Times New Roman" w:cs="Times New Roman"/>
                <w:i/>
                <w:sz w:val="20"/>
                <w:szCs w:val="20"/>
                <w:lang w:val="ru" w:eastAsia="en-US"/>
              </w:rPr>
              <w:t>S</w:t>
            </w:r>
            <w:r w:rsidRPr="00956372">
              <w:rPr>
                <w:rStyle w:val="FontStyle47"/>
                <w:rFonts w:ascii="Times New Roman" w:hAnsi="Times New Roman" w:cs="Times New Roman"/>
                <w:sz w:val="20"/>
                <w:szCs w:val="20"/>
                <w:vertAlign w:val="subscript"/>
                <w:lang w:val="ru" w:eastAsia="en-US"/>
              </w:rPr>
              <w:t>d</w:t>
            </w:r>
            <w:proofErr w:type="spellEnd"/>
            <w:r w:rsidRPr="00956372">
              <w:rPr>
                <w:rStyle w:val="FontStyle47"/>
                <w:rFonts w:ascii="Times New Roman" w:hAnsi="Times New Roman" w:cs="Times New Roman"/>
                <w:sz w:val="20"/>
                <w:szCs w:val="20"/>
                <w:lang w:val="ru" w:eastAsia="en-US"/>
              </w:rPr>
              <w:t>) в соответствии с EN ISO 7783.</w:t>
            </w:r>
          </w:p>
        </w:tc>
      </w:tr>
    </w:tbl>
    <w:p w:rsidR="000F4571" w:rsidRPr="00956372" w:rsidRDefault="000F4571" w:rsidP="00A036A7">
      <w:pPr>
        <w:widowControl/>
        <w:autoSpaceDE w:val="0"/>
        <w:autoSpaceDN w:val="0"/>
        <w:adjustRightInd w:val="0"/>
        <w:spacing w:line="276" w:lineRule="auto"/>
        <w:ind w:firstLine="720"/>
        <w:jc w:val="both"/>
        <w:rPr>
          <w:rFonts w:ascii="Times New Roman" w:eastAsia="Times New Roman" w:hAnsi="Times New Roman" w:cs="Times New Roman"/>
          <w:lang w:eastAsia="en-US"/>
        </w:rPr>
      </w:pPr>
    </w:p>
    <w:p w:rsidR="000B64A3" w:rsidRPr="00956372" w:rsidRDefault="000B64A3" w:rsidP="000B64A3">
      <w:pPr>
        <w:pStyle w:val="Style24"/>
        <w:widowControl/>
        <w:ind w:firstLine="567"/>
        <w:jc w:val="both"/>
        <w:rPr>
          <w:rStyle w:val="FontStyle46"/>
          <w:rFonts w:ascii="Times New Roman" w:hAnsi="Times New Roman" w:cs="Times New Roman"/>
          <w:sz w:val="24"/>
          <w:szCs w:val="24"/>
        </w:rPr>
      </w:pPr>
      <w:r w:rsidRPr="00956372">
        <w:rPr>
          <w:rStyle w:val="FontStyle46"/>
          <w:rFonts w:ascii="Times New Roman" w:hAnsi="Times New Roman" w:cs="Times New Roman"/>
          <w:sz w:val="24"/>
          <w:szCs w:val="24"/>
          <w:lang w:val="ru"/>
        </w:rPr>
        <w:t xml:space="preserve">4.3 </w:t>
      </w:r>
      <w:proofErr w:type="spellStart"/>
      <w:r w:rsidRPr="00956372">
        <w:rPr>
          <w:rStyle w:val="FontStyle46"/>
          <w:rFonts w:ascii="Times New Roman" w:hAnsi="Times New Roman" w:cs="Times New Roman"/>
          <w:sz w:val="24"/>
          <w:szCs w:val="24"/>
          <w:lang w:val="ru"/>
        </w:rPr>
        <w:t>Водопоглощение</w:t>
      </w:r>
      <w:proofErr w:type="spellEnd"/>
    </w:p>
    <w:p w:rsidR="000B64A3" w:rsidRPr="00956372" w:rsidRDefault="009A4F48" w:rsidP="000B64A3">
      <w:pPr>
        <w:pStyle w:val="Style22"/>
        <w:widowControl/>
        <w:ind w:firstLine="567"/>
        <w:jc w:val="both"/>
        <w:rPr>
          <w:rStyle w:val="FontStyle52"/>
          <w:rFonts w:ascii="Times New Roman" w:hAnsi="Times New Roman" w:cs="Times New Roman"/>
          <w:sz w:val="24"/>
          <w:szCs w:val="24"/>
          <w:lang w:eastAsia="en-US"/>
        </w:rPr>
      </w:pPr>
      <w:proofErr w:type="spellStart"/>
      <w:r w:rsidRPr="00956372">
        <w:rPr>
          <w:rStyle w:val="FontStyle52"/>
          <w:rFonts w:ascii="Times New Roman" w:hAnsi="Times New Roman" w:cs="Times New Roman"/>
          <w:sz w:val="24"/>
          <w:szCs w:val="24"/>
          <w:lang w:val="ru" w:eastAsia="en-US"/>
        </w:rPr>
        <w:t>Водопоглощение</w:t>
      </w:r>
      <w:proofErr w:type="spellEnd"/>
      <w:r w:rsidR="000B64A3" w:rsidRPr="00956372">
        <w:rPr>
          <w:rStyle w:val="FontStyle52"/>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 xml:space="preserve">наружной штукатурки </w:t>
      </w:r>
      <w:r w:rsidR="000B64A3" w:rsidRPr="00956372">
        <w:rPr>
          <w:rStyle w:val="FontStyle52"/>
          <w:rFonts w:ascii="Times New Roman" w:hAnsi="Times New Roman" w:cs="Times New Roman"/>
          <w:sz w:val="24"/>
          <w:szCs w:val="24"/>
          <w:lang w:val="ru" w:eastAsia="en-US"/>
        </w:rPr>
        <w:t>определяется в соответствии с EN 1062-3 и классифицируется в соответствии со значениями, приведенными в таблице 2.</w:t>
      </w:r>
    </w:p>
    <w:p w:rsidR="009A4F48" w:rsidRPr="00956372" w:rsidRDefault="009A4F48" w:rsidP="000B64A3">
      <w:pPr>
        <w:pStyle w:val="Style13"/>
        <w:widowControl/>
        <w:jc w:val="center"/>
        <w:rPr>
          <w:rStyle w:val="FontStyle54"/>
          <w:rFonts w:ascii="Times New Roman" w:hAnsi="Times New Roman" w:cs="Times New Roman"/>
          <w:sz w:val="24"/>
          <w:szCs w:val="24"/>
          <w:lang w:val="ru" w:eastAsia="en-US"/>
        </w:rPr>
      </w:pPr>
    </w:p>
    <w:p w:rsidR="007727ED" w:rsidRPr="00956372" w:rsidRDefault="007727ED" w:rsidP="000B64A3">
      <w:pPr>
        <w:pStyle w:val="Style13"/>
        <w:widowControl/>
        <w:jc w:val="center"/>
        <w:rPr>
          <w:rStyle w:val="FontStyle54"/>
          <w:rFonts w:ascii="Times New Roman" w:hAnsi="Times New Roman" w:cs="Times New Roman"/>
          <w:sz w:val="24"/>
          <w:szCs w:val="24"/>
          <w:lang w:val="ru" w:eastAsia="en-US"/>
        </w:rPr>
      </w:pPr>
    </w:p>
    <w:p w:rsidR="007727ED" w:rsidRPr="00956372" w:rsidRDefault="007727ED" w:rsidP="000B64A3">
      <w:pPr>
        <w:pStyle w:val="Style13"/>
        <w:widowControl/>
        <w:jc w:val="center"/>
        <w:rPr>
          <w:rStyle w:val="FontStyle54"/>
          <w:rFonts w:ascii="Times New Roman" w:hAnsi="Times New Roman" w:cs="Times New Roman"/>
          <w:sz w:val="24"/>
          <w:szCs w:val="24"/>
          <w:lang w:val="ru" w:eastAsia="en-US"/>
        </w:rPr>
      </w:pPr>
    </w:p>
    <w:p w:rsidR="00602923" w:rsidRPr="00956372" w:rsidRDefault="00602923" w:rsidP="000B64A3">
      <w:pPr>
        <w:pStyle w:val="Style13"/>
        <w:widowControl/>
        <w:jc w:val="center"/>
        <w:rPr>
          <w:rStyle w:val="FontStyle54"/>
          <w:rFonts w:ascii="Times New Roman" w:hAnsi="Times New Roman" w:cs="Times New Roman"/>
          <w:sz w:val="24"/>
          <w:szCs w:val="24"/>
          <w:lang w:val="ru" w:eastAsia="en-US"/>
        </w:rPr>
      </w:pPr>
    </w:p>
    <w:p w:rsidR="000B64A3" w:rsidRPr="00956372" w:rsidRDefault="000B64A3" w:rsidP="000B64A3">
      <w:pPr>
        <w:pStyle w:val="Style13"/>
        <w:widowControl/>
        <w:jc w:val="center"/>
        <w:rPr>
          <w:rStyle w:val="FontStyle44"/>
          <w:rFonts w:ascii="Times New Roman" w:hAnsi="Times New Roman" w:cs="Times New Roman"/>
          <w:sz w:val="24"/>
          <w:szCs w:val="24"/>
          <w:lang w:eastAsia="en-US"/>
        </w:rPr>
      </w:pPr>
      <w:r w:rsidRPr="00956372">
        <w:rPr>
          <w:rStyle w:val="FontStyle54"/>
          <w:rFonts w:ascii="Times New Roman" w:hAnsi="Times New Roman" w:cs="Times New Roman"/>
          <w:sz w:val="24"/>
          <w:szCs w:val="24"/>
          <w:lang w:val="ru" w:eastAsia="en-US"/>
        </w:rPr>
        <w:t xml:space="preserve">Таблица 2 </w:t>
      </w:r>
      <w:r w:rsidR="00274447" w:rsidRPr="00956372">
        <w:rPr>
          <w:rStyle w:val="FontStyle54"/>
          <w:rFonts w:ascii="Times New Roman" w:hAnsi="Times New Roman" w:cs="Times New Roman"/>
          <w:sz w:val="24"/>
          <w:szCs w:val="24"/>
          <w:lang w:val="ru" w:eastAsia="en-US"/>
        </w:rPr>
        <w:t>–</w:t>
      </w:r>
      <w:r w:rsidRPr="00956372">
        <w:rPr>
          <w:rStyle w:val="FontStyle54"/>
          <w:rFonts w:ascii="Times New Roman" w:hAnsi="Times New Roman" w:cs="Times New Roman"/>
          <w:sz w:val="24"/>
          <w:szCs w:val="24"/>
          <w:lang w:val="ru" w:eastAsia="en-US"/>
        </w:rPr>
        <w:t xml:space="preserve"> Категории </w:t>
      </w:r>
      <w:proofErr w:type="spellStart"/>
      <w:r w:rsidR="009A4F48" w:rsidRPr="00956372">
        <w:rPr>
          <w:rStyle w:val="FontStyle54"/>
          <w:rFonts w:ascii="Times New Roman" w:hAnsi="Times New Roman" w:cs="Times New Roman"/>
          <w:sz w:val="24"/>
          <w:szCs w:val="24"/>
          <w:lang w:val="ru" w:eastAsia="en-US"/>
        </w:rPr>
        <w:t>водопоглощения</w:t>
      </w:r>
      <w:proofErr w:type="spellEnd"/>
      <w:r w:rsidRPr="00956372">
        <w:rPr>
          <w:rStyle w:val="FontStyle54"/>
          <w:rFonts w:ascii="Times New Roman" w:hAnsi="Times New Roman" w:cs="Times New Roman"/>
          <w:sz w:val="24"/>
          <w:szCs w:val="24"/>
          <w:lang w:val="ru" w:eastAsia="en-US"/>
        </w:rPr>
        <w:t xml:space="preserve"> </w:t>
      </w:r>
      <w:r w:rsidRPr="00956372">
        <w:rPr>
          <w:rStyle w:val="FontStyle44"/>
          <w:rFonts w:ascii="Times New Roman" w:hAnsi="Times New Roman" w:cs="Times New Roman"/>
          <w:sz w:val="24"/>
          <w:szCs w:val="24"/>
          <w:lang w:val="ru" w:eastAsia="en-US"/>
        </w:rPr>
        <w:t>(</w:t>
      </w:r>
      <w:r w:rsidRPr="00956372">
        <w:rPr>
          <w:rStyle w:val="FontStyle44"/>
          <w:rFonts w:ascii="Times New Roman" w:hAnsi="Times New Roman" w:cs="Times New Roman"/>
          <w:i/>
          <w:sz w:val="24"/>
          <w:szCs w:val="24"/>
          <w:lang w:val="ru" w:eastAsia="en-US"/>
        </w:rPr>
        <w:t>W</w:t>
      </w:r>
      <w:r w:rsidRPr="00956372">
        <w:rPr>
          <w:rStyle w:val="FontStyle44"/>
          <w:rFonts w:ascii="Times New Roman" w:hAnsi="Times New Roman" w:cs="Times New Roman"/>
          <w:sz w:val="24"/>
          <w:szCs w:val="24"/>
          <w:lang w:val="ru" w:eastAsia="en-US"/>
        </w:rPr>
        <w:t>)</w:t>
      </w:r>
    </w:p>
    <w:p w:rsidR="000B64A3" w:rsidRPr="00956372" w:rsidRDefault="000B64A3" w:rsidP="00AC7942">
      <w:pPr>
        <w:widowControl/>
        <w:autoSpaceDE w:val="0"/>
        <w:autoSpaceDN w:val="0"/>
        <w:adjustRightInd w:val="0"/>
        <w:ind w:firstLine="720"/>
        <w:jc w:val="both"/>
        <w:rPr>
          <w:rFonts w:ascii="Times New Roman" w:eastAsia="Times New Roman" w:hAnsi="Times New Roman" w:cs="Times New Roman"/>
          <w:lang w:eastAsia="en-US"/>
        </w:rPr>
      </w:pPr>
    </w:p>
    <w:tbl>
      <w:tblPr>
        <w:tblStyle w:val="af5"/>
        <w:tblW w:w="0" w:type="auto"/>
        <w:tblLook w:val="04A0" w:firstRow="1" w:lastRow="0" w:firstColumn="1" w:lastColumn="0" w:noHBand="0" w:noVBand="1"/>
      </w:tblPr>
      <w:tblGrid>
        <w:gridCol w:w="3191"/>
        <w:gridCol w:w="3191"/>
        <w:gridCol w:w="3191"/>
      </w:tblGrid>
      <w:tr w:rsidR="000B64A3" w:rsidRPr="00956372" w:rsidTr="00D96249">
        <w:trPr>
          <w:trHeight w:val="703"/>
        </w:trPr>
        <w:tc>
          <w:tcPr>
            <w:tcW w:w="6382" w:type="dxa"/>
            <w:gridSpan w:val="2"/>
            <w:tcBorders>
              <w:bottom w:val="double" w:sz="4" w:space="0" w:color="auto"/>
            </w:tcBorders>
          </w:tcPr>
          <w:p w:rsidR="000B64A3" w:rsidRPr="00956372" w:rsidRDefault="000B64A3" w:rsidP="00D96249">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Категория</w:t>
            </w:r>
          </w:p>
        </w:tc>
        <w:tc>
          <w:tcPr>
            <w:tcW w:w="3191" w:type="dxa"/>
            <w:tcBorders>
              <w:bottom w:val="double" w:sz="4" w:space="0" w:color="auto"/>
            </w:tcBorders>
          </w:tcPr>
          <w:p w:rsidR="000B64A3" w:rsidRPr="00956372" w:rsidRDefault="000B64A3" w:rsidP="008C0915">
            <w:pPr>
              <w:pStyle w:val="Style23"/>
              <w:widowControl/>
              <w:jc w:val="center"/>
              <w:rPr>
                <w:rStyle w:val="FontStyle4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 xml:space="preserve">Требование </w:t>
            </w:r>
            <w:r w:rsidRPr="00956372">
              <w:rPr>
                <w:rStyle w:val="FontStyle44"/>
                <w:rFonts w:ascii="Times New Roman" w:hAnsi="Times New Roman" w:cs="Times New Roman"/>
                <w:b w:val="0"/>
                <w:i/>
                <w:sz w:val="24"/>
                <w:szCs w:val="24"/>
                <w:lang w:val="ru" w:eastAsia="en-US"/>
              </w:rPr>
              <w:t>w</w:t>
            </w:r>
            <w:r w:rsidR="00D96249" w:rsidRPr="00956372">
              <w:rPr>
                <w:rStyle w:val="FontStyle44"/>
                <w:rFonts w:ascii="Times New Roman" w:hAnsi="Times New Roman" w:cs="Times New Roman"/>
                <w:b w:val="0"/>
                <w:sz w:val="24"/>
                <w:szCs w:val="24"/>
                <w:lang w:val="ru" w:eastAsia="en-US"/>
              </w:rPr>
              <w:t>,</w:t>
            </w:r>
          </w:p>
          <w:p w:rsidR="000B64A3" w:rsidRPr="00956372" w:rsidRDefault="000B64A3" w:rsidP="008C0915">
            <w:pPr>
              <w:pStyle w:val="Style31"/>
              <w:widowControl/>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кг/(м</w:t>
            </w:r>
            <w:proofErr w:type="gramStart"/>
            <w:r w:rsidRPr="00956372">
              <w:rPr>
                <w:rStyle w:val="FontStyle52"/>
                <w:rFonts w:ascii="Times New Roman" w:hAnsi="Times New Roman" w:cs="Times New Roman"/>
                <w:sz w:val="24"/>
                <w:szCs w:val="24"/>
                <w:vertAlign w:val="superscript"/>
                <w:lang w:val="ru" w:eastAsia="en-US"/>
              </w:rPr>
              <w:t>2</w:t>
            </w:r>
            <w:proofErr w:type="gramEnd"/>
            <w:r w:rsidRPr="00956372">
              <w:rPr>
                <w:rStyle w:val="FontStyle52"/>
                <w:rFonts w:ascii="Times New Roman" w:hAnsi="Times New Roman" w:cs="Times New Roman"/>
                <w:sz w:val="24"/>
                <w:szCs w:val="24"/>
                <w:lang w:val="ru" w:eastAsia="en-US"/>
              </w:rPr>
              <w:t xml:space="preserve"> </w:t>
            </w:r>
            <w:r w:rsidR="00D44A21" w:rsidRPr="00956372">
              <w:rPr>
                <w:rStyle w:val="FontStyle52"/>
                <w:rFonts w:ascii="Times New Roman" w:hAnsi="Times New Roman" w:cs="Times New Roman"/>
                <w:b/>
                <w:sz w:val="24"/>
                <w:szCs w:val="24"/>
                <w:lang w:val="ru" w:eastAsia="en-US"/>
              </w:rPr>
              <w:t>·</w:t>
            </w:r>
            <w:r w:rsidRPr="00956372">
              <w:rPr>
                <w:rStyle w:val="FontStyle52"/>
                <w:rFonts w:ascii="Times New Roman" w:hAnsi="Times New Roman" w:cs="Times New Roman"/>
                <w:sz w:val="24"/>
                <w:szCs w:val="24"/>
                <w:lang w:val="ru" w:eastAsia="en-US"/>
              </w:rPr>
              <w:t xml:space="preserve"> ч</w:t>
            </w:r>
            <w:r w:rsidRPr="00956372">
              <w:rPr>
                <w:rStyle w:val="FontStyle52"/>
                <w:rFonts w:ascii="Times New Roman" w:hAnsi="Times New Roman" w:cs="Times New Roman"/>
                <w:sz w:val="24"/>
                <w:szCs w:val="24"/>
                <w:vertAlign w:val="superscript"/>
                <w:lang w:val="ru" w:eastAsia="en-US"/>
              </w:rPr>
              <w:t>0,5</w:t>
            </w:r>
            <w:r w:rsidRPr="00956372">
              <w:rPr>
                <w:rStyle w:val="FontStyle52"/>
                <w:rFonts w:ascii="Times New Roman" w:hAnsi="Times New Roman" w:cs="Times New Roman"/>
                <w:sz w:val="24"/>
                <w:szCs w:val="24"/>
                <w:lang w:val="ru" w:eastAsia="en-US"/>
              </w:rPr>
              <w:t>)</w:t>
            </w:r>
          </w:p>
        </w:tc>
      </w:tr>
      <w:tr w:rsidR="000B64A3" w:rsidRPr="00956372" w:rsidTr="005B48FA">
        <w:trPr>
          <w:trHeight w:val="365"/>
        </w:trPr>
        <w:tc>
          <w:tcPr>
            <w:tcW w:w="3191" w:type="dxa"/>
            <w:tcBorders>
              <w:top w:val="double" w:sz="4" w:space="0" w:color="auto"/>
            </w:tcBorders>
            <w:vAlign w:val="center"/>
          </w:tcPr>
          <w:p w:rsidR="000B64A3" w:rsidRPr="00956372" w:rsidRDefault="000B64A3" w:rsidP="008C0915">
            <w:pPr>
              <w:pStyle w:val="Style33"/>
              <w:widowControl/>
              <w:jc w:val="center"/>
              <w:rPr>
                <w:rStyle w:val="FontStyle43"/>
                <w:rFonts w:ascii="Times New Roman" w:hAnsi="Times New Roman" w:cs="Times New Roman"/>
                <w:sz w:val="24"/>
                <w:szCs w:val="24"/>
                <w:lang w:val="en-US" w:eastAsia="en-US"/>
              </w:rPr>
            </w:pPr>
            <w:r w:rsidRPr="00956372">
              <w:rPr>
                <w:rStyle w:val="FontStyle53"/>
                <w:rFonts w:ascii="Times New Roman" w:hAnsi="Times New Roman" w:cs="Times New Roman"/>
                <w:sz w:val="24"/>
                <w:szCs w:val="24"/>
                <w:lang w:val="ru" w:eastAsia="en-US"/>
              </w:rPr>
              <w:t>W</w:t>
            </w:r>
            <w:r w:rsidRPr="00956372">
              <w:rPr>
                <w:rStyle w:val="FontStyle53"/>
                <w:rFonts w:ascii="Times New Roman" w:hAnsi="Times New Roman" w:cs="Times New Roman"/>
                <w:i w:val="0"/>
                <w:sz w:val="24"/>
                <w:szCs w:val="24"/>
                <w:vertAlign w:val="subscript"/>
                <w:lang w:val="ru" w:eastAsia="en-US"/>
              </w:rPr>
              <w:t>1</w:t>
            </w:r>
          </w:p>
        </w:tc>
        <w:tc>
          <w:tcPr>
            <w:tcW w:w="3191" w:type="dxa"/>
            <w:tcBorders>
              <w:top w:val="double" w:sz="4" w:space="0" w:color="auto"/>
            </w:tcBorders>
            <w:vAlign w:val="center"/>
          </w:tcPr>
          <w:p w:rsidR="000B64A3" w:rsidRPr="00956372" w:rsidRDefault="000B64A3" w:rsidP="008C0915">
            <w:pPr>
              <w:pStyle w:val="Style31"/>
              <w:widowControl/>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Высокий</w:t>
            </w:r>
          </w:p>
        </w:tc>
        <w:tc>
          <w:tcPr>
            <w:tcW w:w="3191" w:type="dxa"/>
            <w:tcBorders>
              <w:top w:val="double" w:sz="4" w:space="0" w:color="auto"/>
            </w:tcBorders>
          </w:tcPr>
          <w:p w:rsidR="000B64A3" w:rsidRPr="00956372" w:rsidRDefault="000B64A3" w:rsidP="008C0915">
            <w:pPr>
              <w:pStyle w:val="Style31"/>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&gt; 0,5</w:t>
            </w:r>
          </w:p>
        </w:tc>
      </w:tr>
      <w:tr w:rsidR="000B64A3" w:rsidRPr="00956372" w:rsidTr="0028687F">
        <w:trPr>
          <w:trHeight w:val="553"/>
        </w:trPr>
        <w:tc>
          <w:tcPr>
            <w:tcW w:w="3191" w:type="dxa"/>
            <w:vAlign w:val="center"/>
          </w:tcPr>
          <w:p w:rsidR="000B64A3" w:rsidRPr="00956372" w:rsidRDefault="000B64A3" w:rsidP="008C0915">
            <w:pPr>
              <w:pStyle w:val="Style33"/>
              <w:widowControl/>
              <w:jc w:val="center"/>
              <w:rPr>
                <w:rStyle w:val="FontStyle43"/>
                <w:rFonts w:ascii="Times New Roman" w:hAnsi="Times New Roman" w:cs="Times New Roman"/>
                <w:sz w:val="24"/>
                <w:szCs w:val="24"/>
                <w:lang w:val="en-US" w:eastAsia="en-US"/>
              </w:rPr>
            </w:pPr>
            <w:r w:rsidRPr="00956372">
              <w:rPr>
                <w:rStyle w:val="FontStyle53"/>
                <w:rFonts w:ascii="Times New Roman" w:hAnsi="Times New Roman" w:cs="Times New Roman"/>
                <w:sz w:val="24"/>
                <w:szCs w:val="24"/>
                <w:lang w:val="ru" w:eastAsia="en-US"/>
              </w:rPr>
              <w:t>W</w:t>
            </w:r>
            <w:r w:rsidRPr="00956372">
              <w:rPr>
                <w:rStyle w:val="FontStyle53"/>
                <w:rFonts w:ascii="Times New Roman" w:hAnsi="Times New Roman" w:cs="Times New Roman"/>
                <w:i w:val="0"/>
                <w:sz w:val="24"/>
                <w:szCs w:val="24"/>
                <w:vertAlign w:val="subscript"/>
                <w:lang w:val="ru" w:eastAsia="en-US"/>
              </w:rPr>
              <w:t>2</w:t>
            </w:r>
          </w:p>
        </w:tc>
        <w:tc>
          <w:tcPr>
            <w:tcW w:w="3191" w:type="dxa"/>
            <w:vAlign w:val="center"/>
          </w:tcPr>
          <w:p w:rsidR="000B64A3" w:rsidRPr="00956372" w:rsidRDefault="000B64A3" w:rsidP="008C0915">
            <w:pPr>
              <w:pStyle w:val="Style31"/>
              <w:widowControl/>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Средний</w:t>
            </w:r>
          </w:p>
        </w:tc>
        <w:tc>
          <w:tcPr>
            <w:tcW w:w="3191" w:type="dxa"/>
            <w:vAlign w:val="center"/>
          </w:tcPr>
          <w:p w:rsidR="000B64A3" w:rsidRPr="00956372" w:rsidRDefault="000B64A3" w:rsidP="008C0915">
            <w:pPr>
              <w:pStyle w:val="Style31"/>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 0,5</w:t>
            </w:r>
          </w:p>
          <w:p w:rsidR="000B64A3" w:rsidRPr="00956372" w:rsidRDefault="000B64A3" w:rsidP="008C0915">
            <w:pPr>
              <w:pStyle w:val="Style25"/>
              <w:widowControl/>
              <w:jc w:val="center"/>
              <w:rPr>
                <w:rStyle w:val="FontStyle45"/>
                <w:rFonts w:ascii="Times New Roman" w:hAnsi="Times New Roman" w:cs="Times New Roman"/>
                <w:b w:val="0"/>
                <w:sz w:val="24"/>
                <w:szCs w:val="24"/>
              </w:rPr>
            </w:pPr>
            <w:r w:rsidRPr="00956372">
              <w:rPr>
                <w:rStyle w:val="FontStyle45"/>
                <w:rFonts w:ascii="Times New Roman" w:hAnsi="Times New Roman" w:cs="Times New Roman"/>
                <w:b w:val="0"/>
                <w:sz w:val="24"/>
                <w:szCs w:val="24"/>
                <w:lang w:val="ru"/>
              </w:rPr>
              <w:t>&gt; 0,1</w:t>
            </w:r>
          </w:p>
        </w:tc>
      </w:tr>
      <w:tr w:rsidR="000B64A3" w:rsidRPr="00956372" w:rsidTr="005B48FA">
        <w:trPr>
          <w:trHeight w:val="369"/>
        </w:trPr>
        <w:tc>
          <w:tcPr>
            <w:tcW w:w="3191" w:type="dxa"/>
            <w:vAlign w:val="center"/>
          </w:tcPr>
          <w:p w:rsidR="000B64A3" w:rsidRPr="00956372" w:rsidRDefault="000B64A3" w:rsidP="008C0915">
            <w:pPr>
              <w:pStyle w:val="Style33"/>
              <w:widowControl/>
              <w:jc w:val="center"/>
              <w:rPr>
                <w:rStyle w:val="FontStyle43"/>
                <w:rFonts w:ascii="Times New Roman" w:hAnsi="Times New Roman" w:cs="Times New Roman"/>
                <w:sz w:val="24"/>
                <w:szCs w:val="24"/>
                <w:lang w:val="en-US" w:eastAsia="en-US"/>
              </w:rPr>
            </w:pPr>
            <w:r w:rsidRPr="00956372">
              <w:rPr>
                <w:rStyle w:val="FontStyle53"/>
                <w:rFonts w:ascii="Times New Roman" w:hAnsi="Times New Roman" w:cs="Times New Roman"/>
                <w:sz w:val="24"/>
                <w:szCs w:val="24"/>
                <w:lang w:val="ru" w:eastAsia="en-US"/>
              </w:rPr>
              <w:t>W</w:t>
            </w:r>
            <w:r w:rsidRPr="00956372">
              <w:rPr>
                <w:rStyle w:val="FontStyle53"/>
                <w:rFonts w:ascii="Times New Roman" w:hAnsi="Times New Roman" w:cs="Times New Roman"/>
                <w:i w:val="0"/>
                <w:sz w:val="24"/>
                <w:szCs w:val="24"/>
                <w:vertAlign w:val="subscript"/>
                <w:lang w:val="ru" w:eastAsia="en-US"/>
              </w:rPr>
              <w:t>3</w:t>
            </w:r>
          </w:p>
        </w:tc>
        <w:tc>
          <w:tcPr>
            <w:tcW w:w="3191" w:type="dxa"/>
            <w:vAlign w:val="center"/>
          </w:tcPr>
          <w:p w:rsidR="000B64A3" w:rsidRPr="00956372" w:rsidRDefault="000B64A3" w:rsidP="008C0915">
            <w:pPr>
              <w:pStyle w:val="Style25"/>
              <w:widowControl/>
              <w:jc w:val="center"/>
              <w:rPr>
                <w:rStyle w:val="FontStyle45"/>
                <w:rFonts w:ascii="Times New Roman" w:hAnsi="Times New Roman" w:cs="Times New Roman"/>
                <w:b w:val="0"/>
                <w:sz w:val="24"/>
                <w:szCs w:val="24"/>
                <w:lang w:val="en-US" w:eastAsia="en-US"/>
              </w:rPr>
            </w:pPr>
            <w:r w:rsidRPr="00956372">
              <w:rPr>
                <w:rStyle w:val="FontStyle45"/>
                <w:rFonts w:ascii="Times New Roman" w:hAnsi="Times New Roman" w:cs="Times New Roman"/>
                <w:b w:val="0"/>
                <w:sz w:val="24"/>
                <w:szCs w:val="24"/>
                <w:lang w:val="ru" w:eastAsia="en-US"/>
              </w:rPr>
              <w:t>Низкий</w:t>
            </w:r>
          </w:p>
        </w:tc>
        <w:tc>
          <w:tcPr>
            <w:tcW w:w="3191" w:type="dxa"/>
          </w:tcPr>
          <w:p w:rsidR="000B64A3" w:rsidRPr="00956372" w:rsidRDefault="000B64A3" w:rsidP="008C0915">
            <w:pPr>
              <w:pStyle w:val="Style25"/>
              <w:widowControl/>
              <w:jc w:val="center"/>
              <w:rPr>
                <w:rStyle w:val="FontStyle45"/>
                <w:rFonts w:ascii="Times New Roman" w:hAnsi="Times New Roman" w:cs="Times New Roman"/>
                <w:b w:val="0"/>
                <w:sz w:val="24"/>
                <w:szCs w:val="24"/>
              </w:rPr>
            </w:pPr>
            <w:r w:rsidRPr="00956372">
              <w:rPr>
                <w:rStyle w:val="FontStyle52"/>
                <w:rFonts w:ascii="Times New Roman" w:hAnsi="Times New Roman" w:cs="Times New Roman"/>
                <w:sz w:val="24"/>
                <w:szCs w:val="24"/>
                <w:lang w:val="ru"/>
              </w:rPr>
              <w:t>≤ 0,1</w:t>
            </w:r>
          </w:p>
        </w:tc>
      </w:tr>
    </w:tbl>
    <w:p w:rsidR="008C0915" w:rsidRPr="00956372" w:rsidRDefault="008C0915" w:rsidP="006C2DEB">
      <w:pPr>
        <w:pStyle w:val="Style18"/>
        <w:widowControl/>
        <w:spacing w:line="252" w:lineRule="auto"/>
        <w:ind w:firstLine="567"/>
        <w:jc w:val="both"/>
        <w:rPr>
          <w:rStyle w:val="FontStyle46"/>
          <w:rFonts w:ascii="Times New Roman" w:hAnsi="Times New Roman" w:cs="Times New Roman"/>
          <w:sz w:val="24"/>
          <w:szCs w:val="24"/>
          <w:lang w:val="ru"/>
        </w:rPr>
      </w:pPr>
    </w:p>
    <w:p w:rsidR="000B64A3" w:rsidRPr="00956372" w:rsidRDefault="000B64A3" w:rsidP="006C2DEB">
      <w:pPr>
        <w:pStyle w:val="Style18"/>
        <w:widowControl/>
        <w:spacing w:line="252" w:lineRule="auto"/>
        <w:ind w:firstLine="567"/>
        <w:jc w:val="both"/>
        <w:rPr>
          <w:rStyle w:val="FontStyle46"/>
          <w:rFonts w:ascii="Times New Roman" w:hAnsi="Times New Roman" w:cs="Times New Roman"/>
          <w:sz w:val="24"/>
          <w:szCs w:val="24"/>
        </w:rPr>
      </w:pPr>
      <w:r w:rsidRPr="00956372">
        <w:rPr>
          <w:rStyle w:val="FontStyle46"/>
          <w:rFonts w:ascii="Times New Roman" w:hAnsi="Times New Roman" w:cs="Times New Roman"/>
          <w:sz w:val="24"/>
          <w:szCs w:val="24"/>
          <w:lang w:val="ru"/>
        </w:rPr>
        <w:t>4.4 Сцепление</w:t>
      </w:r>
    </w:p>
    <w:p w:rsidR="000B64A3" w:rsidRPr="00956372" w:rsidRDefault="000B64A3"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Сцепление </w:t>
      </w:r>
      <w:r w:rsidR="005B48FA" w:rsidRPr="00956372">
        <w:rPr>
          <w:rStyle w:val="FontStyle52"/>
          <w:rFonts w:ascii="Times New Roman" w:hAnsi="Times New Roman" w:cs="Times New Roman"/>
          <w:sz w:val="24"/>
          <w:szCs w:val="24"/>
          <w:lang w:val="ru" w:eastAsia="en-US"/>
        </w:rPr>
        <w:t>штукатурки с основанием</w:t>
      </w:r>
      <w:r w:rsidRPr="00956372">
        <w:rPr>
          <w:rStyle w:val="FontStyle52"/>
          <w:rFonts w:ascii="Times New Roman" w:hAnsi="Times New Roman" w:cs="Times New Roman"/>
          <w:sz w:val="24"/>
          <w:szCs w:val="24"/>
          <w:lang w:val="ru" w:eastAsia="en-US"/>
        </w:rPr>
        <w:t xml:space="preserve"> определяется в соответствии с EN 1542 после </w:t>
      </w:r>
      <w:proofErr w:type="spellStart"/>
      <w:r w:rsidRPr="00956372">
        <w:rPr>
          <w:rStyle w:val="FontStyle52"/>
          <w:rFonts w:ascii="Times New Roman" w:hAnsi="Times New Roman" w:cs="Times New Roman"/>
          <w:sz w:val="24"/>
          <w:szCs w:val="24"/>
          <w:lang w:val="ru" w:eastAsia="en-US"/>
        </w:rPr>
        <w:t>твердевания</w:t>
      </w:r>
      <w:proofErr w:type="spellEnd"/>
      <w:r w:rsidRPr="00956372">
        <w:rPr>
          <w:rStyle w:val="FontStyle52"/>
          <w:rFonts w:ascii="Times New Roman" w:hAnsi="Times New Roman" w:cs="Times New Roman"/>
          <w:sz w:val="24"/>
          <w:szCs w:val="24"/>
          <w:lang w:val="ru" w:eastAsia="en-US"/>
        </w:rPr>
        <w:t xml:space="preserve"> и кондиционирования в течение 28 </w:t>
      </w:r>
      <w:r w:rsidR="008C0915" w:rsidRPr="00956372">
        <w:rPr>
          <w:rStyle w:val="FontStyle52"/>
          <w:rFonts w:ascii="Times New Roman" w:hAnsi="Times New Roman" w:cs="Times New Roman"/>
          <w:sz w:val="24"/>
          <w:szCs w:val="24"/>
          <w:lang w:val="ru" w:eastAsia="en-US"/>
        </w:rPr>
        <w:t>сут</w:t>
      </w:r>
      <w:r w:rsidR="005B48FA" w:rsidRPr="00956372">
        <w:rPr>
          <w:rStyle w:val="FontStyle52"/>
          <w:rFonts w:ascii="Times New Roman" w:hAnsi="Times New Roman" w:cs="Times New Roman"/>
          <w:sz w:val="24"/>
          <w:szCs w:val="24"/>
          <w:lang w:val="ru" w:eastAsia="en-US"/>
        </w:rPr>
        <w:t>ок</w:t>
      </w:r>
      <w:r w:rsidRPr="00956372">
        <w:rPr>
          <w:rStyle w:val="FontStyle52"/>
          <w:rFonts w:ascii="Times New Roman" w:hAnsi="Times New Roman" w:cs="Times New Roman"/>
          <w:sz w:val="24"/>
          <w:szCs w:val="24"/>
          <w:lang w:val="ru" w:eastAsia="en-US"/>
        </w:rPr>
        <w:t xml:space="preserve"> при температуре </w:t>
      </w:r>
      <w:r w:rsidR="00D44A21" w:rsidRPr="00956372">
        <w:rPr>
          <w:rStyle w:val="FontStyle52"/>
          <w:rFonts w:ascii="Times New Roman" w:hAnsi="Times New Roman" w:cs="Times New Roman"/>
          <w:sz w:val="24"/>
          <w:szCs w:val="24"/>
          <w:lang w:val="ru" w:eastAsia="en-US"/>
        </w:rPr>
        <w:br/>
      </w:r>
      <w:r w:rsidRPr="00956372">
        <w:rPr>
          <w:rStyle w:val="FontStyle52"/>
          <w:rFonts w:ascii="Times New Roman" w:hAnsi="Times New Roman" w:cs="Times New Roman"/>
          <w:sz w:val="24"/>
          <w:szCs w:val="24"/>
          <w:lang w:val="ru" w:eastAsia="en-US"/>
        </w:rPr>
        <w:t>(23 ± 2) °C и относительной влажности (50 ± 10) %.</w:t>
      </w:r>
    </w:p>
    <w:p w:rsidR="000B64A3" w:rsidRPr="00956372" w:rsidRDefault="000B64A3"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Все измеренные значения должны быть не менее 0,3 МПа.</w:t>
      </w:r>
    </w:p>
    <w:p w:rsidR="000B64A3" w:rsidRPr="00956372" w:rsidRDefault="000B64A3" w:rsidP="006C2DEB">
      <w:pPr>
        <w:pStyle w:val="Style18"/>
        <w:widowControl/>
        <w:spacing w:line="252" w:lineRule="auto"/>
        <w:ind w:firstLine="567"/>
        <w:jc w:val="both"/>
        <w:rPr>
          <w:rStyle w:val="FontStyle46"/>
          <w:rFonts w:ascii="Times New Roman" w:hAnsi="Times New Roman" w:cs="Times New Roman"/>
          <w:sz w:val="24"/>
          <w:szCs w:val="24"/>
        </w:rPr>
      </w:pPr>
      <w:bookmarkStart w:id="2" w:name="bookmark10"/>
      <w:r w:rsidRPr="00956372">
        <w:rPr>
          <w:rStyle w:val="FontStyle46"/>
          <w:rFonts w:ascii="Times New Roman" w:hAnsi="Times New Roman" w:cs="Times New Roman"/>
          <w:sz w:val="24"/>
          <w:szCs w:val="24"/>
          <w:lang w:val="ru"/>
        </w:rPr>
        <w:t xml:space="preserve">4.5 </w:t>
      </w:r>
      <w:bookmarkEnd w:id="2"/>
      <w:r w:rsidR="00541FDF" w:rsidRPr="00956372">
        <w:rPr>
          <w:rStyle w:val="FontStyle46"/>
          <w:rFonts w:ascii="Times New Roman" w:hAnsi="Times New Roman" w:cs="Times New Roman"/>
          <w:sz w:val="24"/>
          <w:szCs w:val="24"/>
          <w:lang w:val="ru"/>
        </w:rPr>
        <w:t>Долговечн</w:t>
      </w:r>
      <w:r w:rsidRPr="00956372">
        <w:rPr>
          <w:rStyle w:val="FontStyle46"/>
          <w:rFonts w:ascii="Times New Roman" w:hAnsi="Times New Roman" w:cs="Times New Roman"/>
          <w:sz w:val="24"/>
          <w:szCs w:val="24"/>
          <w:lang w:val="ru"/>
        </w:rPr>
        <w:t>ость</w:t>
      </w:r>
    </w:p>
    <w:p w:rsidR="005B48FA" w:rsidRPr="00956372" w:rsidRDefault="005B48FA" w:rsidP="005B48FA">
      <w:pPr>
        <w:pStyle w:val="Style22"/>
        <w:widowControl/>
        <w:spacing w:line="252" w:lineRule="auto"/>
        <w:ind w:firstLine="567"/>
        <w:jc w:val="both"/>
        <w:rPr>
          <w:rStyle w:val="FontStyle52"/>
          <w:rFonts w:ascii="Times New Roman" w:hAnsi="Times New Roman" w:cs="Times New Roman"/>
          <w:color w:val="auto"/>
          <w:sz w:val="24"/>
          <w:szCs w:val="24"/>
          <w:lang w:eastAsia="en-US"/>
        </w:rPr>
      </w:pPr>
      <w:bookmarkStart w:id="3" w:name="bookmark11"/>
      <w:r w:rsidRPr="00956372">
        <w:rPr>
          <w:rStyle w:val="FontStyle52"/>
          <w:rFonts w:ascii="Times New Roman" w:hAnsi="Times New Roman" w:cs="Times New Roman"/>
          <w:color w:val="auto"/>
          <w:sz w:val="24"/>
          <w:szCs w:val="24"/>
          <w:lang w:val="ru" w:eastAsia="en-US"/>
        </w:rPr>
        <w:t xml:space="preserve">Если </w:t>
      </w:r>
      <w:proofErr w:type="spellStart"/>
      <w:r w:rsidRPr="00956372">
        <w:rPr>
          <w:rStyle w:val="FontStyle52"/>
          <w:rFonts w:ascii="Times New Roman" w:hAnsi="Times New Roman" w:cs="Times New Roman"/>
          <w:color w:val="auto"/>
          <w:sz w:val="24"/>
          <w:szCs w:val="24"/>
          <w:lang w:val="ru" w:eastAsia="en-US"/>
        </w:rPr>
        <w:t>водопоглощение</w:t>
      </w:r>
      <w:proofErr w:type="spellEnd"/>
      <w:r w:rsidRPr="00956372">
        <w:rPr>
          <w:rStyle w:val="FontStyle52"/>
          <w:rFonts w:ascii="Times New Roman" w:hAnsi="Times New Roman" w:cs="Times New Roman"/>
          <w:color w:val="auto"/>
          <w:sz w:val="24"/>
          <w:szCs w:val="24"/>
          <w:lang w:val="ru" w:eastAsia="en-US"/>
        </w:rPr>
        <w:t xml:space="preserve"> наружной штукатурки, определенное согласно 4.3, составляет </w:t>
      </w:r>
      <w:r w:rsidRPr="00956372">
        <w:rPr>
          <w:rStyle w:val="FontStyle53"/>
          <w:rFonts w:ascii="Times New Roman" w:hAnsi="Times New Roman" w:cs="Times New Roman"/>
          <w:color w:val="auto"/>
          <w:sz w:val="24"/>
          <w:szCs w:val="24"/>
          <w:lang w:val="ru" w:eastAsia="en-US"/>
        </w:rPr>
        <w:t>w</w:t>
      </w:r>
      <w:r w:rsidRPr="00956372">
        <w:rPr>
          <w:rStyle w:val="FontStyle52"/>
          <w:rFonts w:ascii="Times New Roman" w:hAnsi="Times New Roman" w:cs="Times New Roman"/>
          <w:color w:val="auto"/>
          <w:sz w:val="24"/>
          <w:szCs w:val="24"/>
          <w:lang w:val="ru" w:eastAsia="en-US"/>
        </w:rPr>
        <w:t xml:space="preserve"> &gt; 0,5 кг/(м</w:t>
      </w:r>
      <w:proofErr w:type="gramStart"/>
      <w:r w:rsidRPr="00956372">
        <w:rPr>
          <w:rStyle w:val="FontStyle52"/>
          <w:rFonts w:ascii="Times New Roman" w:hAnsi="Times New Roman" w:cs="Times New Roman"/>
          <w:color w:val="auto"/>
          <w:sz w:val="24"/>
          <w:szCs w:val="24"/>
          <w:vertAlign w:val="superscript"/>
          <w:lang w:val="ru" w:eastAsia="en-US"/>
        </w:rPr>
        <w:t>2</w:t>
      </w:r>
      <w:proofErr w:type="gramEnd"/>
      <w:r w:rsidRPr="00956372">
        <w:rPr>
          <w:rStyle w:val="FontStyle52"/>
          <w:rFonts w:ascii="Times New Roman" w:hAnsi="Times New Roman" w:cs="Times New Roman"/>
          <w:color w:val="auto"/>
          <w:sz w:val="24"/>
          <w:szCs w:val="24"/>
          <w:lang w:val="ru" w:eastAsia="en-US"/>
        </w:rPr>
        <w:t xml:space="preserve"> </w:t>
      </w:r>
      <w:r w:rsidRPr="00956372">
        <w:rPr>
          <w:rStyle w:val="FontStyle52"/>
          <w:rFonts w:ascii="Times New Roman" w:hAnsi="Times New Roman" w:cs="Times New Roman"/>
          <w:b/>
          <w:color w:val="auto"/>
          <w:sz w:val="24"/>
          <w:szCs w:val="24"/>
          <w:lang w:val="ru" w:eastAsia="en-US"/>
        </w:rPr>
        <w:t>·</w:t>
      </w:r>
      <w:r w:rsidRPr="00956372">
        <w:rPr>
          <w:rStyle w:val="FontStyle52"/>
          <w:rFonts w:ascii="Times New Roman" w:hAnsi="Times New Roman" w:cs="Times New Roman"/>
          <w:color w:val="auto"/>
          <w:sz w:val="24"/>
          <w:szCs w:val="24"/>
          <w:lang w:val="ru" w:eastAsia="en-US"/>
        </w:rPr>
        <w:t xml:space="preserve"> ч</w:t>
      </w:r>
      <w:r w:rsidRPr="00956372">
        <w:rPr>
          <w:rStyle w:val="FontStyle52"/>
          <w:rFonts w:ascii="Times New Roman" w:hAnsi="Times New Roman" w:cs="Times New Roman"/>
          <w:color w:val="auto"/>
          <w:sz w:val="24"/>
          <w:szCs w:val="24"/>
          <w:vertAlign w:val="superscript"/>
          <w:lang w:val="ru" w:eastAsia="en-US"/>
        </w:rPr>
        <w:t>0,5</w:t>
      </w:r>
      <w:r w:rsidRPr="00956372">
        <w:rPr>
          <w:rStyle w:val="FontStyle52"/>
          <w:rFonts w:ascii="Times New Roman" w:hAnsi="Times New Roman" w:cs="Times New Roman"/>
          <w:color w:val="auto"/>
          <w:sz w:val="24"/>
          <w:szCs w:val="24"/>
          <w:lang w:val="ru" w:eastAsia="en-US"/>
        </w:rPr>
        <w:t xml:space="preserve">), то стойкость к циклу замораживания-оттаивания испытывается в соответствии с EN 13687-3, а сцепление </w:t>
      </w:r>
      <w:r w:rsidRPr="00956372">
        <w:rPr>
          <w:rFonts w:ascii="Times New Roman" w:hAnsi="Times New Roman" w:cs="Times New Roman"/>
          <w:shd w:val="clear" w:color="auto" w:fill="FFFFFF"/>
        </w:rPr>
        <w:t>штукатурки с основанием</w:t>
      </w:r>
      <w:r w:rsidRPr="00956372">
        <w:rPr>
          <w:rFonts w:ascii="Arial" w:hAnsi="Arial" w:cs="Arial"/>
          <w:sz w:val="21"/>
          <w:szCs w:val="21"/>
          <w:shd w:val="clear" w:color="auto" w:fill="FFFFFF"/>
        </w:rPr>
        <w:t xml:space="preserve"> </w:t>
      </w:r>
      <w:r w:rsidRPr="00956372">
        <w:rPr>
          <w:rStyle w:val="FontStyle52"/>
          <w:rFonts w:ascii="Times New Roman" w:hAnsi="Times New Roman" w:cs="Times New Roman"/>
          <w:color w:val="auto"/>
          <w:sz w:val="24"/>
          <w:szCs w:val="24"/>
          <w:lang w:val="ru" w:eastAsia="en-US"/>
        </w:rPr>
        <w:t xml:space="preserve">определяется после </w:t>
      </w:r>
      <w:r w:rsidR="00491E4F" w:rsidRPr="00956372">
        <w:rPr>
          <w:rStyle w:val="FontStyle52"/>
          <w:rFonts w:ascii="Times New Roman" w:hAnsi="Times New Roman" w:cs="Times New Roman"/>
          <w:color w:val="auto"/>
          <w:sz w:val="24"/>
          <w:szCs w:val="24"/>
          <w:lang w:val="ru" w:eastAsia="en-US"/>
        </w:rPr>
        <w:t xml:space="preserve">циклов </w:t>
      </w:r>
      <w:r w:rsidRPr="00956372">
        <w:rPr>
          <w:rStyle w:val="FontStyle52"/>
          <w:rFonts w:ascii="Times New Roman" w:hAnsi="Times New Roman" w:cs="Times New Roman"/>
          <w:color w:val="auto"/>
          <w:sz w:val="24"/>
          <w:szCs w:val="24"/>
          <w:lang w:val="ru" w:eastAsia="en-US"/>
        </w:rPr>
        <w:t xml:space="preserve">замораживания-оттаивания. Все полученные значения сцепление </w:t>
      </w:r>
      <w:r w:rsidRPr="00956372">
        <w:rPr>
          <w:rFonts w:ascii="Times New Roman" w:hAnsi="Times New Roman" w:cs="Times New Roman"/>
          <w:shd w:val="clear" w:color="auto" w:fill="FFFFFF"/>
        </w:rPr>
        <w:t>штукатурки с основанием,</w:t>
      </w:r>
      <w:r w:rsidRPr="00956372">
        <w:rPr>
          <w:rStyle w:val="FontStyle52"/>
          <w:rFonts w:ascii="Times New Roman" w:hAnsi="Times New Roman" w:cs="Times New Roman"/>
          <w:color w:val="auto"/>
          <w:sz w:val="24"/>
          <w:szCs w:val="24"/>
          <w:lang w:val="ru" w:eastAsia="en-US"/>
        </w:rPr>
        <w:t xml:space="preserve"> после циклов </w:t>
      </w:r>
      <w:r w:rsidR="004932D5" w:rsidRPr="00956372">
        <w:rPr>
          <w:rStyle w:val="FontStyle52"/>
          <w:rFonts w:ascii="Times New Roman" w:hAnsi="Times New Roman" w:cs="Times New Roman"/>
          <w:color w:val="auto"/>
          <w:sz w:val="24"/>
          <w:szCs w:val="24"/>
          <w:lang w:val="ru" w:eastAsia="en-US"/>
        </w:rPr>
        <w:t>замораживания-оттаивания</w:t>
      </w:r>
      <w:r w:rsidRPr="00956372">
        <w:rPr>
          <w:rStyle w:val="FontStyle52"/>
          <w:rFonts w:ascii="Times New Roman" w:hAnsi="Times New Roman" w:cs="Times New Roman"/>
          <w:color w:val="auto"/>
          <w:sz w:val="24"/>
          <w:szCs w:val="24"/>
          <w:lang w:val="ru" w:eastAsia="en-US"/>
        </w:rPr>
        <w:t xml:space="preserve"> должны быть, не менее 0,3 МПа.</w:t>
      </w:r>
    </w:p>
    <w:p w:rsidR="000B64A3" w:rsidRPr="00956372" w:rsidRDefault="000B64A3" w:rsidP="006C2DEB">
      <w:pPr>
        <w:pStyle w:val="Style18"/>
        <w:widowControl/>
        <w:spacing w:line="252" w:lineRule="auto"/>
        <w:ind w:firstLine="567"/>
        <w:jc w:val="both"/>
        <w:rPr>
          <w:rStyle w:val="FontStyle46"/>
          <w:rFonts w:ascii="Times New Roman" w:hAnsi="Times New Roman" w:cs="Times New Roman"/>
          <w:sz w:val="24"/>
          <w:szCs w:val="24"/>
        </w:rPr>
      </w:pPr>
      <w:r w:rsidRPr="00956372">
        <w:rPr>
          <w:rStyle w:val="FontStyle46"/>
          <w:rFonts w:ascii="Times New Roman" w:hAnsi="Times New Roman" w:cs="Times New Roman"/>
          <w:sz w:val="24"/>
          <w:szCs w:val="24"/>
          <w:lang w:val="ru"/>
        </w:rPr>
        <w:t xml:space="preserve">4.6 </w:t>
      </w:r>
      <w:bookmarkEnd w:id="3"/>
      <w:r w:rsidRPr="00956372">
        <w:rPr>
          <w:rStyle w:val="FontStyle46"/>
          <w:rFonts w:ascii="Times New Roman" w:hAnsi="Times New Roman" w:cs="Times New Roman"/>
          <w:sz w:val="24"/>
          <w:szCs w:val="24"/>
          <w:lang w:val="ru"/>
        </w:rPr>
        <w:t>Теплопроводность</w:t>
      </w:r>
    </w:p>
    <w:p w:rsidR="000B64A3" w:rsidRPr="00956372" w:rsidRDefault="000B64A3" w:rsidP="006C2DEB">
      <w:pPr>
        <w:widowControl/>
        <w:autoSpaceDE w:val="0"/>
        <w:autoSpaceDN w:val="0"/>
        <w:adjustRightInd w:val="0"/>
        <w:spacing w:line="252" w:lineRule="auto"/>
        <w:ind w:firstLine="567"/>
        <w:jc w:val="both"/>
        <w:rPr>
          <w:rStyle w:val="FontStyle52"/>
          <w:rFonts w:ascii="Times New Roman" w:hAnsi="Times New Roman" w:cs="Times New Roman"/>
          <w:sz w:val="24"/>
          <w:szCs w:val="24"/>
          <w:lang w:eastAsia="en-US"/>
        </w:rPr>
      </w:pPr>
      <w:proofErr w:type="gramStart"/>
      <w:r w:rsidRPr="00956372">
        <w:rPr>
          <w:rStyle w:val="FontStyle52"/>
          <w:rFonts w:ascii="Times New Roman" w:hAnsi="Times New Roman" w:cs="Times New Roman"/>
          <w:sz w:val="24"/>
          <w:szCs w:val="24"/>
          <w:lang w:val="ru" w:eastAsia="en-US"/>
        </w:rPr>
        <w:t xml:space="preserve">Для </w:t>
      </w:r>
      <w:r w:rsidR="007B59EB" w:rsidRPr="00956372">
        <w:rPr>
          <w:rStyle w:val="FontStyle52"/>
          <w:rFonts w:ascii="Times New Roman" w:hAnsi="Times New Roman" w:cs="Times New Roman"/>
          <w:sz w:val="24"/>
          <w:szCs w:val="24"/>
          <w:lang w:val="ru" w:eastAsia="en-US"/>
        </w:rPr>
        <w:t>наружной и внутренней штукатурки</w:t>
      </w:r>
      <w:r w:rsidRPr="00956372">
        <w:rPr>
          <w:rStyle w:val="FontStyle52"/>
          <w:rFonts w:ascii="Times New Roman" w:hAnsi="Times New Roman" w:cs="Times New Roman"/>
          <w:sz w:val="24"/>
          <w:szCs w:val="24"/>
          <w:lang w:val="ru" w:eastAsia="en-US"/>
        </w:rPr>
        <w:t>, предназначенных для использования в элементах, к которым предъявляются тепло</w:t>
      </w:r>
      <w:r w:rsidR="009A4F48" w:rsidRPr="00956372">
        <w:rPr>
          <w:rStyle w:val="FontStyle52"/>
          <w:rFonts w:ascii="Times New Roman" w:hAnsi="Times New Roman" w:cs="Times New Roman"/>
          <w:sz w:val="24"/>
          <w:szCs w:val="24"/>
          <w:lang w:val="ru" w:eastAsia="en-US"/>
        </w:rPr>
        <w:t>технически</w:t>
      </w:r>
      <w:r w:rsidRPr="00956372">
        <w:rPr>
          <w:rStyle w:val="FontStyle52"/>
          <w:rFonts w:ascii="Times New Roman" w:hAnsi="Times New Roman" w:cs="Times New Roman"/>
          <w:sz w:val="24"/>
          <w:szCs w:val="24"/>
          <w:lang w:val="ru" w:eastAsia="en-US"/>
        </w:rPr>
        <w:t xml:space="preserve">е требования, производитель должен указать среднее значение </w:t>
      </w:r>
      <w:r w:rsidRPr="00956372">
        <w:rPr>
          <w:rStyle w:val="FontStyle52"/>
          <w:rFonts w:ascii="Times New Roman" w:hAnsi="Times New Roman" w:cs="Times New Roman"/>
          <w:i/>
          <w:sz w:val="24"/>
          <w:szCs w:val="24"/>
          <w:lang w:val="ru" w:eastAsia="en-US"/>
        </w:rPr>
        <w:t>λ</w:t>
      </w:r>
      <w:r w:rsidRPr="00956372">
        <w:rPr>
          <w:rStyle w:val="FontStyle52"/>
          <w:rFonts w:ascii="Times New Roman" w:hAnsi="Times New Roman" w:cs="Times New Roman"/>
          <w:sz w:val="24"/>
          <w:szCs w:val="24"/>
          <w:vertAlign w:val="subscript"/>
          <w:lang w:val="ru" w:eastAsia="en-US"/>
        </w:rPr>
        <w:t>10,dry,mat</w:t>
      </w:r>
      <w:r w:rsidRPr="00956372">
        <w:rPr>
          <w:rStyle w:val="FontStyle52"/>
          <w:rFonts w:ascii="Times New Roman" w:hAnsi="Times New Roman" w:cs="Times New Roman"/>
          <w:sz w:val="24"/>
          <w:szCs w:val="24"/>
          <w:lang w:val="ru" w:eastAsia="en-US"/>
        </w:rPr>
        <w:t xml:space="preserve"> – теплопроводности </w:t>
      </w:r>
      <w:r w:rsidR="007B59EB" w:rsidRPr="00956372">
        <w:rPr>
          <w:rStyle w:val="FontStyle52"/>
          <w:rFonts w:ascii="Times New Roman" w:hAnsi="Times New Roman" w:cs="Times New Roman"/>
          <w:sz w:val="24"/>
          <w:szCs w:val="24"/>
          <w:lang w:val="ru" w:eastAsia="en-US"/>
        </w:rPr>
        <w:t>наружной и внутренней штукатурки</w:t>
      </w:r>
      <w:r w:rsidRPr="00956372">
        <w:rPr>
          <w:rStyle w:val="FontStyle52"/>
          <w:rFonts w:ascii="Times New Roman" w:hAnsi="Times New Roman" w:cs="Times New Roman"/>
          <w:sz w:val="24"/>
          <w:szCs w:val="24"/>
          <w:lang w:val="ru" w:eastAsia="en-US"/>
        </w:rPr>
        <w:t xml:space="preserve"> по EN 1745:2012, </w:t>
      </w:r>
      <w:r w:rsidR="004932D5"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таблица A.12</w:t>
      </w:r>
      <w:r w:rsidR="004932D5"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w:t>
      </w:r>
      <w:proofErr w:type="gramEnd"/>
      <w:r w:rsidRPr="00956372">
        <w:rPr>
          <w:rStyle w:val="FontStyle52"/>
          <w:rFonts w:ascii="Times New Roman" w:hAnsi="Times New Roman" w:cs="Times New Roman"/>
          <w:sz w:val="24"/>
          <w:szCs w:val="24"/>
          <w:lang w:val="ru" w:eastAsia="en-US"/>
        </w:rPr>
        <w:t xml:space="preserve"> В частности, для легкой </w:t>
      </w:r>
      <w:r w:rsidR="007B59EB" w:rsidRPr="00956372">
        <w:rPr>
          <w:rStyle w:val="FontStyle52"/>
          <w:rFonts w:ascii="Times New Roman" w:hAnsi="Times New Roman" w:cs="Times New Roman"/>
          <w:sz w:val="24"/>
          <w:szCs w:val="24"/>
          <w:lang w:val="ru" w:eastAsia="en-US"/>
        </w:rPr>
        <w:t>наружной и внутренней штукатурки</w:t>
      </w:r>
      <w:r w:rsidRPr="00956372">
        <w:rPr>
          <w:rStyle w:val="FontStyle52"/>
          <w:rFonts w:ascii="Times New Roman" w:hAnsi="Times New Roman" w:cs="Times New Roman"/>
          <w:sz w:val="24"/>
          <w:szCs w:val="24"/>
          <w:lang w:val="ru" w:eastAsia="en-US"/>
        </w:rPr>
        <w:t xml:space="preserve"> в качестве альтернативы могут быть заявлены измеренные значения согласно EN 1745:2012</w:t>
      </w:r>
      <w:r w:rsidR="00D96249" w:rsidRPr="00956372">
        <w:rPr>
          <w:rStyle w:val="FontStyle52"/>
          <w:rFonts w:ascii="Times New Roman" w:hAnsi="Times New Roman" w:cs="Times New Roman"/>
          <w:sz w:val="24"/>
          <w:szCs w:val="24"/>
          <w:lang w:val="ru" w:eastAsia="en-US"/>
        </w:rPr>
        <w:t xml:space="preserve"> (подпункт</w:t>
      </w:r>
      <w:r w:rsidRPr="00956372">
        <w:rPr>
          <w:rStyle w:val="FontStyle52"/>
          <w:rFonts w:ascii="Times New Roman" w:hAnsi="Times New Roman" w:cs="Times New Roman"/>
          <w:sz w:val="24"/>
          <w:szCs w:val="24"/>
          <w:lang w:val="ru" w:eastAsia="en-US"/>
        </w:rPr>
        <w:t xml:space="preserve"> 4.2.2</w:t>
      </w:r>
      <w:r w:rsidR="00D96249"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 xml:space="preserve">. Изготовитель указывает основание для своего заявления. Кроме того, допускается использовать другой </w:t>
      </w:r>
      <w:proofErr w:type="spellStart"/>
      <w:r w:rsidRPr="00956372">
        <w:rPr>
          <w:rStyle w:val="FontStyle52"/>
          <w:rFonts w:ascii="Times New Roman" w:hAnsi="Times New Roman" w:cs="Times New Roman"/>
          <w:sz w:val="24"/>
          <w:szCs w:val="24"/>
          <w:lang w:val="ru" w:eastAsia="en-US"/>
        </w:rPr>
        <w:t>фрактиль</w:t>
      </w:r>
      <w:proofErr w:type="spellEnd"/>
      <w:r w:rsidR="009366FC" w:rsidRPr="00956372">
        <w:rPr>
          <w:rStyle w:val="FontStyle52"/>
          <w:rFonts w:ascii="Times New Roman" w:hAnsi="Times New Roman" w:cs="Times New Roman"/>
          <w:sz w:val="24"/>
          <w:szCs w:val="24"/>
          <w:lang w:val="ru" w:eastAsia="en-US"/>
        </w:rPr>
        <w:t xml:space="preserve"> (</w:t>
      </w:r>
      <w:r w:rsidR="009366FC" w:rsidRPr="00956372">
        <w:rPr>
          <w:rFonts w:ascii="Times New Roman" w:hAnsi="Times New Roman" w:cs="Times New Roman"/>
          <w:color w:val="auto"/>
          <w:shd w:val="clear" w:color="auto" w:fill="FFFFFF"/>
        </w:rPr>
        <w:t xml:space="preserve">наиболее общий </w:t>
      </w:r>
      <w:r w:rsidR="009366FC" w:rsidRPr="00956372">
        <w:rPr>
          <w:rFonts w:ascii="Times New Roman" w:hAnsi="Times New Roman" w:cs="Times New Roman"/>
          <w:shd w:val="clear" w:color="auto" w:fill="FFFFFF"/>
        </w:rPr>
        <w:t xml:space="preserve">статистический </w:t>
      </w:r>
      <w:r w:rsidR="009366FC" w:rsidRPr="00956372">
        <w:rPr>
          <w:rFonts w:ascii="Times New Roman" w:hAnsi="Times New Roman" w:cs="Times New Roman"/>
          <w:color w:val="auto"/>
          <w:shd w:val="clear" w:color="auto" w:fill="FFFFFF"/>
        </w:rPr>
        <w:t>термин для </w:t>
      </w:r>
      <w:r w:rsidR="009366FC" w:rsidRPr="00956372">
        <w:rPr>
          <w:rFonts w:ascii="Times New Roman" w:hAnsi="Times New Roman" w:cs="Times New Roman"/>
          <w:color w:val="auto"/>
        </w:rPr>
        <w:t>порогового значения</w:t>
      </w:r>
      <w:r w:rsidR="009366FC" w:rsidRPr="00956372">
        <w:rPr>
          <w:rFonts w:ascii="Times New Roman" w:hAnsi="Times New Roman" w:cs="Times New Roman"/>
        </w:rPr>
        <w:t>,</w:t>
      </w:r>
      <w:r w:rsidR="009366FC" w:rsidRPr="00956372">
        <w:rPr>
          <w:rFonts w:ascii="Times New Roman" w:hAnsi="Times New Roman" w:cs="Times New Roman"/>
          <w:color w:val="auto"/>
        </w:rPr>
        <w:t xml:space="preserve"> не выше которого (то есть равно или ниже) лежит указанная часть данных</w:t>
      </w:r>
      <w:r w:rsidR="009366FC"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 xml:space="preserve">. При использовании другого </w:t>
      </w:r>
      <w:proofErr w:type="spellStart"/>
      <w:r w:rsidRPr="00956372">
        <w:rPr>
          <w:rStyle w:val="FontStyle52"/>
          <w:rFonts w:ascii="Times New Roman" w:hAnsi="Times New Roman" w:cs="Times New Roman"/>
          <w:sz w:val="24"/>
          <w:szCs w:val="24"/>
          <w:lang w:val="ru" w:eastAsia="en-US"/>
        </w:rPr>
        <w:t>фрактиля</w:t>
      </w:r>
      <w:proofErr w:type="spellEnd"/>
      <w:r w:rsidRPr="00956372">
        <w:rPr>
          <w:rStyle w:val="FontStyle52"/>
          <w:rFonts w:ascii="Times New Roman" w:hAnsi="Times New Roman" w:cs="Times New Roman"/>
          <w:sz w:val="24"/>
          <w:szCs w:val="24"/>
          <w:lang w:val="ru" w:eastAsia="en-US"/>
        </w:rPr>
        <w:t xml:space="preserve"> его указывают вместе с дополнительным значением </w:t>
      </w:r>
      <w:r w:rsidRPr="00956372">
        <w:rPr>
          <w:rStyle w:val="FontStyle52"/>
          <w:rFonts w:ascii="Times New Roman" w:hAnsi="Times New Roman" w:cs="Times New Roman"/>
          <w:i/>
          <w:sz w:val="24"/>
          <w:szCs w:val="24"/>
          <w:lang w:val="ru" w:eastAsia="en-US"/>
        </w:rPr>
        <w:t>λ</w:t>
      </w:r>
      <w:r w:rsidRPr="00956372">
        <w:rPr>
          <w:rStyle w:val="FontStyle52"/>
          <w:rFonts w:ascii="Times New Roman" w:hAnsi="Times New Roman" w:cs="Times New Roman"/>
          <w:sz w:val="24"/>
          <w:szCs w:val="24"/>
          <w:vertAlign w:val="subscript"/>
          <w:lang w:val="ru" w:eastAsia="en-US"/>
        </w:rPr>
        <w:t>10,dry,mat</w:t>
      </w:r>
      <w:r w:rsidRPr="00956372">
        <w:rPr>
          <w:rStyle w:val="FontStyle52"/>
          <w:rFonts w:ascii="Times New Roman" w:hAnsi="Times New Roman" w:cs="Times New Roman"/>
          <w:sz w:val="24"/>
          <w:szCs w:val="24"/>
          <w:lang w:val="ru" w:eastAsia="en-US"/>
        </w:rPr>
        <w:t xml:space="preserve">. </w:t>
      </w:r>
    </w:p>
    <w:p w:rsidR="000B64A3" w:rsidRPr="00956372" w:rsidRDefault="00162369"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Т</w:t>
      </w:r>
      <w:r w:rsidR="000B64A3" w:rsidRPr="00956372">
        <w:rPr>
          <w:rStyle w:val="FontStyle52"/>
          <w:rFonts w:ascii="Times New Roman" w:hAnsi="Times New Roman" w:cs="Times New Roman"/>
          <w:sz w:val="24"/>
          <w:szCs w:val="24"/>
          <w:lang w:val="ru" w:eastAsia="en-US"/>
        </w:rPr>
        <w:t xml:space="preserve">еплопроводность </w:t>
      </w:r>
      <w:r w:rsidR="007B59EB" w:rsidRPr="00956372">
        <w:rPr>
          <w:rStyle w:val="FontStyle52"/>
          <w:rFonts w:ascii="Times New Roman" w:hAnsi="Times New Roman" w:cs="Times New Roman"/>
          <w:sz w:val="24"/>
          <w:szCs w:val="24"/>
          <w:lang w:val="ru" w:eastAsia="en-US"/>
        </w:rPr>
        <w:t xml:space="preserve">наружной и внутренней </w:t>
      </w:r>
      <w:r w:rsidRPr="00956372">
        <w:rPr>
          <w:rStyle w:val="FontStyle52"/>
          <w:rFonts w:ascii="Times New Roman" w:hAnsi="Times New Roman" w:cs="Times New Roman"/>
          <w:sz w:val="24"/>
          <w:szCs w:val="24"/>
          <w:lang w:val="ru" w:eastAsia="en-US"/>
        </w:rPr>
        <w:t xml:space="preserve">штукатурки при испытании по EN 1745 </w:t>
      </w:r>
      <w:r w:rsidR="000B64A3" w:rsidRPr="00956372">
        <w:rPr>
          <w:rStyle w:val="FontStyle52"/>
          <w:rFonts w:ascii="Times New Roman" w:hAnsi="Times New Roman" w:cs="Times New Roman"/>
          <w:sz w:val="24"/>
          <w:szCs w:val="24"/>
          <w:lang w:val="ru" w:eastAsia="en-US"/>
        </w:rPr>
        <w:t>должна быть не выше заявленного значения.</w:t>
      </w:r>
    </w:p>
    <w:p w:rsidR="000B64A3" w:rsidRPr="00956372" w:rsidRDefault="000B64A3" w:rsidP="006C2DEB">
      <w:pPr>
        <w:pStyle w:val="Style18"/>
        <w:widowControl/>
        <w:spacing w:line="252" w:lineRule="auto"/>
        <w:ind w:firstLine="567"/>
        <w:jc w:val="both"/>
        <w:rPr>
          <w:rStyle w:val="FontStyle46"/>
          <w:rFonts w:ascii="Times New Roman" w:hAnsi="Times New Roman" w:cs="Times New Roman"/>
          <w:sz w:val="24"/>
          <w:szCs w:val="24"/>
          <w:lang w:eastAsia="en-US"/>
        </w:rPr>
      </w:pPr>
      <w:r w:rsidRPr="00956372">
        <w:rPr>
          <w:rStyle w:val="FontStyle46"/>
          <w:rFonts w:ascii="Times New Roman" w:hAnsi="Times New Roman" w:cs="Times New Roman"/>
          <w:sz w:val="24"/>
          <w:szCs w:val="24"/>
          <w:lang w:val="ru" w:eastAsia="en-US"/>
        </w:rPr>
        <w:t>4.7 Огнестойкость</w:t>
      </w:r>
    </w:p>
    <w:p w:rsidR="000B64A3" w:rsidRPr="00956372" w:rsidRDefault="007B59EB" w:rsidP="006C2DEB">
      <w:pPr>
        <w:pStyle w:val="Style22"/>
        <w:widowControl/>
        <w:spacing w:line="252"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Наружные и внутренние ш</w:t>
      </w:r>
      <w:r w:rsidR="000B64A3" w:rsidRPr="00956372">
        <w:rPr>
          <w:rStyle w:val="FontStyle52"/>
          <w:rFonts w:ascii="Times New Roman" w:hAnsi="Times New Roman" w:cs="Times New Roman"/>
          <w:sz w:val="24"/>
          <w:szCs w:val="24"/>
          <w:lang w:val="ru" w:eastAsia="en-US"/>
        </w:rPr>
        <w:t xml:space="preserve">тукатурка, содержащие массовую или объемную долю </w:t>
      </w:r>
      <w:r w:rsidR="00D80843" w:rsidRPr="00956372">
        <w:rPr>
          <w:rStyle w:val="FontStyle52"/>
          <w:rFonts w:ascii="Times New Roman" w:hAnsi="Times New Roman" w:cs="Times New Roman"/>
          <w:sz w:val="24"/>
          <w:szCs w:val="24"/>
          <w:lang w:val="ru" w:eastAsia="en-US"/>
        </w:rPr>
        <w:br/>
      </w:r>
      <w:r w:rsidR="000B64A3" w:rsidRPr="00956372">
        <w:rPr>
          <w:rStyle w:val="FontStyle52"/>
          <w:rFonts w:ascii="Times New Roman" w:hAnsi="Times New Roman" w:cs="Times New Roman"/>
          <w:sz w:val="24"/>
          <w:szCs w:val="24"/>
          <w:lang w:val="ru" w:eastAsia="en-US"/>
        </w:rPr>
        <w:t>≤ 1,0 % однородно распределенных органических материалов, определенную в соответствии с</w:t>
      </w:r>
      <w:r w:rsidR="00EE062E" w:rsidRPr="00956372">
        <w:rPr>
          <w:rStyle w:val="FontStyle52"/>
          <w:rFonts w:ascii="Times New Roman" w:hAnsi="Times New Roman" w:cs="Times New Roman"/>
          <w:sz w:val="24"/>
          <w:szCs w:val="24"/>
          <w:lang w:val="ru" w:eastAsia="en-US"/>
        </w:rPr>
        <w:t xml:space="preserve"> </w:t>
      </w:r>
      <w:r w:rsidR="000B64A3" w:rsidRPr="00956372">
        <w:rPr>
          <w:rStyle w:val="FontStyle52"/>
          <w:rFonts w:ascii="Times New Roman" w:hAnsi="Times New Roman" w:cs="Times New Roman"/>
          <w:sz w:val="24"/>
          <w:szCs w:val="24"/>
          <w:lang w:val="ru" w:eastAsia="en-US"/>
        </w:rPr>
        <w:t>EN 13820, относятся к классу огнестойкости А</w:t>
      </w:r>
      <w:proofErr w:type="gramStart"/>
      <w:r w:rsidR="000B64A3" w:rsidRPr="00956372">
        <w:rPr>
          <w:rStyle w:val="FontStyle52"/>
          <w:rFonts w:ascii="Times New Roman" w:hAnsi="Times New Roman" w:cs="Times New Roman"/>
          <w:sz w:val="24"/>
          <w:szCs w:val="24"/>
          <w:lang w:val="ru" w:eastAsia="en-US"/>
        </w:rPr>
        <w:t>1</w:t>
      </w:r>
      <w:proofErr w:type="gramEnd"/>
      <w:r w:rsidR="000B64A3" w:rsidRPr="00956372">
        <w:rPr>
          <w:rStyle w:val="FontStyle52"/>
          <w:rFonts w:ascii="Times New Roman" w:hAnsi="Times New Roman" w:cs="Times New Roman"/>
          <w:sz w:val="24"/>
          <w:szCs w:val="24"/>
          <w:lang w:val="ru" w:eastAsia="en-US"/>
        </w:rPr>
        <w:t xml:space="preserve"> без необходимости проведения испытаний.</w:t>
      </w:r>
    </w:p>
    <w:p w:rsidR="000B64A3" w:rsidRPr="00956372" w:rsidRDefault="000B64A3" w:rsidP="006C2DEB">
      <w:pPr>
        <w:pStyle w:val="Style21"/>
        <w:widowControl/>
        <w:spacing w:line="252" w:lineRule="auto"/>
        <w:ind w:firstLine="567"/>
        <w:jc w:val="both"/>
        <w:rPr>
          <w:rStyle w:val="FontStyle48"/>
          <w:rFonts w:ascii="Times New Roman" w:hAnsi="Times New Roman" w:cs="Times New Roman"/>
          <w:sz w:val="24"/>
          <w:szCs w:val="24"/>
          <w:lang w:val="ru" w:eastAsia="en-US"/>
        </w:rPr>
      </w:pPr>
    </w:p>
    <w:p w:rsidR="000B64A3" w:rsidRPr="00956372" w:rsidRDefault="000B64A3" w:rsidP="008C0915">
      <w:pPr>
        <w:pStyle w:val="Style21"/>
        <w:widowControl/>
        <w:spacing w:line="276" w:lineRule="auto"/>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Примечание – См. решение Комиссии 96/603/EC для классификации A1 с поправками, внесенными решением Комиссии 2003/424/EC от 6 июня 2003 года</w:t>
      </w:r>
      <w:r w:rsidR="009A4F48" w:rsidRPr="00956372">
        <w:rPr>
          <w:rStyle w:val="FontStyle48"/>
          <w:rFonts w:ascii="Times New Roman" w:hAnsi="Times New Roman" w:cs="Times New Roman"/>
          <w:sz w:val="20"/>
          <w:szCs w:val="20"/>
          <w:lang w:val="ru" w:eastAsia="en-US"/>
        </w:rPr>
        <w:t xml:space="preserve"> </w:t>
      </w:r>
      <w:r w:rsidR="009A4F48" w:rsidRPr="00956372">
        <w:rPr>
          <w:rStyle w:val="FontStyle48"/>
          <w:rFonts w:ascii="Times New Roman" w:hAnsi="Times New Roman" w:cs="Times New Roman"/>
          <w:sz w:val="20"/>
          <w:szCs w:val="20"/>
          <w:lang w:eastAsia="en-US"/>
        </w:rPr>
        <w:t>[4]</w:t>
      </w:r>
      <w:r w:rsidRPr="00956372">
        <w:rPr>
          <w:rStyle w:val="FontStyle48"/>
          <w:rFonts w:ascii="Times New Roman" w:hAnsi="Times New Roman" w:cs="Times New Roman"/>
          <w:sz w:val="20"/>
          <w:szCs w:val="20"/>
          <w:lang w:val="ru" w:eastAsia="en-US"/>
        </w:rPr>
        <w:t>.</w:t>
      </w:r>
    </w:p>
    <w:p w:rsidR="000B64A3" w:rsidRPr="00956372" w:rsidRDefault="000B64A3" w:rsidP="008C0915">
      <w:pPr>
        <w:pStyle w:val="Style22"/>
        <w:widowControl/>
        <w:spacing w:line="276" w:lineRule="auto"/>
        <w:ind w:firstLine="567"/>
        <w:jc w:val="both"/>
        <w:rPr>
          <w:rStyle w:val="FontStyle52"/>
          <w:rFonts w:ascii="Times New Roman" w:hAnsi="Times New Roman" w:cs="Times New Roman"/>
          <w:sz w:val="20"/>
          <w:szCs w:val="20"/>
          <w:lang w:eastAsia="en-US"/>
        </w:rPr>
      </w:pPr>
      <w:r w:rsidRPr="00956372">
        <w:rPr>
          <w:rStyle w:val="FontStyle52"/>
          <w:rFonts w:ascii="Times New Roman" w:hAnsi="Times New Roman" w:cs="Times New Roman"/>
          <w:sz w:val="20"/>
          <w:szCs w:val="20"/>
          <w:lang w:val="ru" w:eastAsia="en-US"/>
        </w:rPr>
        <w:t>Штукатурка, содержащ</w:t>
      </w:r>
      <w:r w:rsidR="00C263BB" w:rsidRPr="00956372">
        <w:rPr>
          <w:rStyle w:val="FontStyle52"/>
          <w:rFonts w:ascii="Times New Roman" w:hAnsi="Times New Roman" w:cs="Times New Roman"/>
          <w:sz w:val="20"/>
          <w:szCs w:val="20"/>
          <w:lang w:val="ru" w:eastAsia="en-US"/>
        </w:rPr>
        <w:t>ая</w:t>
      </w:r>
      <w:r w:rsidRPr="00956372">
        <w:rPr>
          <w:rStyle w:val="FontStyle52"/>
          <w:rFonts w:ascii="Times New Roman" w:hAnsi="Times New Roman" w:cs="Times New Roman"/>
          <w:sz w:val="20"/>
          <w:szCs w:val="20"/>
          <w:lang w:val="ru" w:eastAsia="en-US"/>
        </w:rPr>
        <w:t xml:space="preserve"> массовую долю &gt; 1,0 % однородно распределенных органических материалов, определенную в соответствии с EN 13820, подлежат испытанию с использованием метод</w:t>
      </w:r>
      <w:proofErr w:type="gramStart"/>
      <w:r w:rsidRPr="00956372">
        <w:rPr>
          <w:rStyle w:val="FontStyle52"/>
          <w:rFonts w:ascii="Times New Roman" w:hAnsi="Times New Roman" w:cs="Times New Roman"/>
          <w:sz w:val="20"/>
          <w:szCs w:val="20"/>
          <w:lang w:val="ru" w:eastAsia="en-US"/>
        </w:rPr>
        <w:t>а(</w:t>
      </w:r>
      <w:proofErr w:type="spellStart"/>
      <w:proofErr w:type="gramEnd"/>
      <w:r w:rsidRPr="00956372">
        <w:rPr>
          <w:rStyle w:val="FontStyle52"/>
          <w:rFonts w:ascii="Times New Roman" w:hAnsi="Times New Roman" w:cs="Times New Roman"/>
          <w:sz w:val="20"/>
          <w:szCs w:val="20"/>
          <w:lang w:val="ru" w:eastAsia="en-US"/>
        </w:rPr>
        <w:t>ов</w:t>
      </w:r>
      <w:proofErr w:type="spellEnd"/>
      <w:r w:rsidRPr="00956372">
        <w:rPr>
          <w:rStyle w:val="FontStyle52"/>
          <w:rFonts w:ascii="Times New Roman" w:hAnsi="Times New Roman" w:cs="Times New Roman"/>
          <w:sz w:val="20"/>
          <w:szCs w:val="20"/>
          <w:lang w:val="ru" w:eastAsia="en-US"/>
        </w:rPr>
        <w:t>) испытания, относящегося(</w:t>
      </w:r>
      <w:proofErr w:type="spellStart"/>
      <w:r w:rsidRPr="00956372">
        <w:rPr>
          <w:rStyle w:val="FontStyle52"/>
          <w:rFonts w:ascii="Times New Roman" w:hAnsi="Times New Roman" w:cs="Times New Roman"/>
          <w:sz w:val="20"/>
          <w:szCs w:val="20"/>
          <w:lang w:val="ru" w:eastAsia="en-US"/>
        </w:rPr>
        <w:t>ихся</w:t>
      </w:r>
      <w:proofErr w:type="spellEnd"/>
      <w:r w:rsidRPr="00956372">
        <w:rPr>
          <w:rStyle w:val="FontStyle52"/>
          <w:rFonts w:ascii="Times New Roman" w:hAnsi="Times New Roman" w:cs="Times New Roman"/>
          <w:sz w:val="20"/>
          <w:szCs w:val="20"/>
          <w:lang w:val="ru" w:eastAsia="en-US"/>
        </w:rPr>
        <w:t xml:space="preserve">) к соответствующему классу огнестойкости, </w:t>
      </w:r>
      <w:r w:rsidR="00162369" w:rsidRPr="00956372">
        <w:rPr>
          <w:rStyle w:val="FontStyle52"/>
          <w:rFonts w:ascii="Times New Roman" w:hAnsi="Times New Roman" w:cs="Times New Roman"/>
          <w:sz w:val="20"/>
          <w:szCs w:val="20"/>
          <w:lang w:val="ru" w:eastAsia="en-US"/>
        </w:rPr>
        <w:t>классифицированными</w:t>
      </w:r>
      <w:r w:rsidRPr="00956372">
        <w:rPr>
          <w:rStyle w:val="FontStyle52"/>
          <w:rFonts w:ascii="Times New Roman" w:hAnsi="Times New Roman" w:cs="Times New Roman"/>
          <w:sz w:val="20"/>
          <w:szCs w:val="20"/>
          <w:lang w:val="ru" w:eastAsia="en-US"/>
        </w:rPr>
        <w:t xml:space="preserve"> в соответствии с EN 13501-1.</w:t>
      </w:r>
    </w:p>
    <w:p w:rsidR="000B64A3" w:rsidRPr="00956372" w:rsidRDefault="000B64A3"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p>
    <w:p w:rsidR="00D80843" w:rsidRPr="00956372" w:rsidRDefault="00D80843"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p>
    <w:p w:rsidR="000B64A3" w:rsidRPr="00956372" w:rsidRDefault="000B64A3" w:rsidP="006C2DEB">
      <w:pPr>
        <w:pStyle w:val="Style18"/>
        <w:widowControl/>
        <w:spacing w:line="252" w:lineRule="auto"/>
        <w:ind w:firstLine="567"/>
        <w:jc w:val="both"/>
        <w:rPr>
          <w:rStyle w:val="FontStyle46"/>
          <w:rFonts w:ascii="Times New Roman" w:hAnsi="Times New Roman" w:cs="Times New Roman"/>
          <w:sz w:val="24"/>
          <w:szCs w:val="24"/>
          <w:lang w:val="ru" w:eastAsia="en-US"/>
        </w:rPr>
      </w:pPr>
      <w:r w:rsidRPr="00956372">
        <w:rPr>
          <w:rStyle w:val="FontStyle46"/>
          <w:rFonts w:ascii="Times New Roman" w:hAnsi="Times New Roman" w:cs="Times New Roman"/>
          <w:sz w:val="24"/>
          <w:szCs w:val="24"/>
          <w:lang w:val="ru" w:eastAsia="en-US"/>
        </w:rPr>
        <w:t>4.8 Опасные вещества</w:t>
      </w:r>
    </w:p>
    <w:p w:rsidR="00ED16D7" w:rsidRPr="00956372" w:rsidRDefault="00ED16D7" w:rsidP="00ED16D7">
      <w:pPr>
        <w:pStyle w:val="Style25"/>
        <w:widowControl/>
        <w:ind w:firstLine="567"/>
        <w:jc w:val="both"/>
        <w:rPr>
          <w:rStyle w:val="FontStyle52"/>
          <w:rFonts w:ascii="Times New Roman" w:hAnsi="Times New Roman" w:cs="Times New Roman"/>
          <w:bCs/>
          <w:sz w:val="24"/>
          <w:szCs w:val="24"/>
          <w:lang w:val="ru"/>
        </w:rPr>
      </w:pPr>
      <w:r w:rsidRPr="00956372">
        <w:rPr>
          <w:rStyle w:val="FontStyle52"/>
          <w:rFonts w:ascii="Times New Roman" w:hAnsi="Times New Roman" w:cs="Times New Roman"/>
          <w:bCs/>
          <w:sz w:val="24"/>
          <w:szCs w:val="24"/>
          <w:lang w:val="ru"/>
        </w:rPr>
        <w:t>Когда строительные изделия, соответствующие настоящему стандарту, размещаются на других рынках, национальные нормы по опасным веществам могут требовать проверки и декларации об объеме выбросов, а иногда и содержании.</w:t>
      </w:r>
    </w:p>
    <w:p w:rsidR="00ED16D7" w:rsidRPr="00956372" w:rsidRDefault="00ED16D7" w:rsidP="00ED16D7">
      <w:pPr>
        <w:pStyle w:val="Style25"/>
        <w:widowControl/>
        <w:ind w:firstLine="567"/>
        <w:jc w:val="both"/>
        <w:rPr>
          <w:rStyle w:val="FontStyle52"/>
          <w:rFonts w:ascii="Times New Roman" w:hAnsi="Times New Roman" w:cs="Times New Roman"/>
          <w:bCs/>
          <w:sz w:val="24"/>
          <w:szCs w:val="24"/>
          <w:lang w:val="ru"/>
        </w:rPr>
      </w:pPr>
      <w:r w:rsidRPr="00956372">
        <w:rPr>
          <w:rStyle w:val="FontStyle52"/>
          <w:rFonts w:ascii="Times New Roman" w:hAnsi="Times New Roman" w:cs="Times New Roman"/>
          <w:bCs/>
          <w:sz w:val="24"/>
          <w:szCs w:val="24"/>
          <w:lang w:val="ru"/>
        </w:rPr>
        <w:t>При отсутствии согласованных методов испытаний проверка и декларация об объеме выбросов/содержании должны выполняться с учетом национальных положений по месту использования.</w:t>
      </w:r>
    </w:p>
    <w:p w:rsidR="005B5053" w:rsidRPr="00956372" w:rsidRDefault="005B5053" w:rsidP="006C2DEB">
      <w:pPr>
        <w:pStyle w:val="Style22"/>
        <w:widowControl/>
        <w:spacing w:line="252" w:lineRule="auto"/>
        <w:ind w:firstLine="567"/>
        <w:jc w:val="both"/>
        <w:rPr>
          <w:rStyle w:val="FontStyle52"/>
          <w:rFonts w:ascii="Times New Roman" w:hAnsi="Times New Roman" w:cs="Times New Roman"/>
          <w:sz w:val="24"/>
          <w:szCs w:val="24"/>
          <w:lang w:eastAsia="en-US"/>
        </w:rPr>
      </w:pPr>
    </w:p>
    <w:p w:rsidR="006F45D3" w:rsidRPr="00956372" w:rsidRDefault="006F45D3" w:rsidP="006C2DEB">
      <w:pPr>
        <w:pStyle w:val="Style21"/>
        <w:widowControl/>
        <w:spacing w:line="252" w:lineRule="auto"/>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Примечание – Информационная база данных по национальным положениям об опасных веществах, доступна на веб-сайте EUROPA по адресу:</w:t>
      </w:r>
    </w:p>
    <w:p w:rsidR="006F45D3" w:rsidRPr="00956372" w:rsidRDefault="005A6FF3" w:rsidP="006C2DEB">
      <w:pPr>
        <w:pStyle w:val="Style21"/>
        <w:widowControl/>
        <w:spacing w:line="252" w:lineRule="auto"/>
        <w:ind w:firstLine="720"/>
        <w:jc w:val="both"/>
        <w:rPr>
          <w:rStyle w:val="FontStyle48"/>
          <w:rFonts w:ascii="Times New Roman" w:hAnsi="Times New Roman" w:cs="Times New Roman"/>
          <w:color w:val="auto"/>
          <w:sz w:val="20"/>
          <w:szCs w:val="20"/>
          <w:u w:val="single"/>
          <w:lang w:val="en-US" w:eastAsia="en-US"/>
        </w:rPr>
      </w:pPr>
      <w:r w:rsidRPr="00956372">
        <w:fldChar w:fldCharType="begin"/>
      </w:r>
      <w:r w:rsidRPr="00956372">
        <w:rPr>
          <w:lang w:val="en-US"/>
        </w:rPr>
        <w:instrText xml:space="preserve"> HYPERLINK "http://ec.europa.eu/growth/tools-databases/cp-ds/index_en.htm" </w:instrText>
      </w:r>
      <w:r w:rsidRPr="00956372">
        <w:fldChar w:fldCharType="separate"/>
      </w:r>
      <w:proofErr w:type="gramStart"/>
      <w:r w:rsidR="006F45D3" w:rsidRPr="00956372">
        <w:rPr>
          <w:rStyle w:val="a3"/>
          <w:rFonts w:ascii="Times New Roman" w:hAnsi="Times New Roman" w:cs="Times New Roman"/>
          <w:color w:val="auto"/>
          <w:sz w:val="20"/>
          <w:szCs w:val="20"/>
          <w:lang w:val="en-US" w:eastAsia="en-US"/>
        </w:rPr>
        <w:t>http://ec.europa.eu/growth/tools-databases/cp-ds/index en.htm</w:t>
      </w:r>
      <w:r w:rsidRPr="00956372">
        <w:rPr>
          <w:rStyle w:val="a3"/>
          <w:rFonts w:ascii="Times New Roman" w:hAnsi="Times New Roman" w:cs="Times New Roman"/>
          <w:color w:val="auto"/>
          <w:sz w:val="20"/>
          <w:szCs w:val="20"/>
          <w:lang w:val="en-US" w:eastAsia="en-US"/>
        </w:rPr>
        <w:fldChar w:fldCharType="end"/>
      </w:r>
      <w:r w:rsidR="00C5687E" w:rsidRPr="00956372">
        <w:rPr>
          <w:rStyle w:val="a3"/>
          <w:rFonts w:ascii="Times New Roman" w:hAnsi="Times New Roman" w:cs="Times New Roman"/>
          <w:color w:val="auto"/>
          <w:sz w:val="20"/>
          <w:szCs w:val="20"/>
          <w:lang w:val="en-US" w:eastAsia="en-US"/>
        </w:rPr>
        <w:t>.</w:t>
      </w:r>
      <w:proofErr w:type="gramEnd"/>
    </w:p>
    <w:p w:rsidR="008C0915" w:rsidRPr="00956372" w:rsidRDefault="008C0915" w:rsidP="006F45D3">
      <w:pPr>
        <w:pStyle w:val="Style18"/>
        <w:widowControl/>
        <w:ind w:firstLine="567"/>
        <w:jc w:val="both"/>
        <w:rPr>
          <w:rStyle w:val="FontStyle46"/>
          <w:rFonts w:ascii="Times New Roman" w:hAnsi="Times New Roman" w:cs="Times New Roman"/>
          <w:sz w:val="24"/>
          <w:szCs w:val="24"/>
          <w:lang w:val="en-US"/>
        </w:rPr>
      </w:pPr>
    </w:p>
    <w:p w:rsidR="006F45D3" w:rsidRPr="00956372" w:rsidRDefault="006F45D3" w:rsidP="006F45D3">
      <w:pPr>
        <w:pStyle w:val="Style18"/>
        <w:widowControl/>
        <w:ind w:firstLine="567"/>
        <w:jc w:val="both"/>
        <w:rPr>
          <w:rStyle w:val="FontStyle46"/>
          <w:rFonts w:ascii="Times New Roman" w:hAnsi="Times New Roman" w:cs="Times New Roman"/>
          <w:sz w:val="24"/>
          <w:szCs w:val="24"/>
        </w:rPr>
      </w:pPr>
      <w:r w:rsidRPr="00956372">
        <w:rPr>
          <w:rStyle w:val="FontStyle46"/>
          <w:rFonts w:ascii="Times New Roman" w:hAnsi="Times New Roman" w:cs="Times New Roman"/>
          <w:sz w:val="24"/>
          <w:szCs w:val="24"/>
          <w:lang w:val="ru"/>
        </w:rPr>
        <w:t xml:space="preserve">4.9 </w:t>
      </w:r>
      <w:r w:rsidR="00AC074B" w:rsidRPr="00956372">
        <w:rPr>
          <w:rStyle w:val="FontStyle46"/>
          <w:rFonts w:ascii="Times New Roman" w:hAnsi="Times New Roman" w:cs="Times New Roman"/>
          <w:sz w:val="24"/>
          <w:szCs w:val="24"/>
          <w:lang w:val="ru"/>
        </w:rPr>
        <w:t>Сводный перечень</w:t>
      </w:r>
      <w:r w:rsidRPr="00956372">
        <w:rPr>
          <w:rStyle w:val="FontStyle46"/>
          <w:rFonts w:ascii="Times New Roman" w:hAnsi="Times New Roman" w:cs="Times New Roman"/>
          <w:sz w:val="24"/>
          <w:szCs w:val="24"/>
          <w:lang w:val="ru"/>
        </w:rPr>
        <w:t xml:space="preserve"> технических требований</w:t>
      </w:r>
    </w:p>
    <w:p w:rsidR="000B64A3" w:rsidRPr="00956372" w:rsidRDefault="000B64A3" w:rsidP="000B64A3">
      <w:pPr>
        <w:pStyle w:val="Style21"/>
        <w:widowControl/>
        <w:ind w:firstLine="720"/>
        <w:jc w:val="both"/>
        <w:rPr>
          <w:rStyle w:val="FontStyle48"/>
          <w:rFonts w:ascii="Times New Roman" w:hAnsi="Times New Roman" w:cs="Times New Roman"/>
          <w:sz w:val="22"/>
          <w:szCs w:val="22"/>
          <w:lang w:eastAsia="en-US"/>
        </w:rPr>
      </w:pPr>
    </w:p>
    <w:p w:rsidR="00065123" w:rsidRPr="00956372" w:rsidRDefault="00065123" w:rsidP="00F11B1F">
      <w:pPr>
        <w:pStyle w:val="Style21"/>
        <w:widowControl/>
        <w:ind w:firstLine="720"/>
        <w:jc w:val="center"/>
        <w:rPr>
          <w:rStyle w:val="FontStyle48"/>
          <w:rFonts w:ascii="Times New Roman" w:hAnsi="Times New Roman" w:cs="Times New Roman"/>
          <w:b/>
          <w:sz w:val="24"/>
          <w:szCs w:val="24"/>
          <w:lang w:eastAsia="en-US"/>
        </w:rPr>
      </w:pPr>
      <w:r w:rsidRPr="00956372">
        <w:rPr>
          <w:rStyle w:val="FontStyle48"/>
          <w:rFonts w:ascii="Times New Roman" w:hAnsi="Times New Roman" w:cs="Times New Roman"/>
          <w:b/>
          <w:sz w:val="24"/>
          <w:szCs w:val="24"/>
          <w:lang w:eastAsia="en-US"/>
        </w:rPr>
        <w:t xml:space="preserve">Таблица 3 – </w:t>
      </w:r>
      <w:r w:rsidR="00F11B1F" w:rsidRPr="00956372">
        <w:rPr>
          <w:rStyle w:val="FontStyle48"/>
          <w:rFonts w:ascii="Times New Roman" w:hAnsi="Times New Roman" w:cs="Times New Roman"/>
          <w:b/>
          <w:sz w:val="24"/>
          <w:szCs w:val="24"/>
          <w:lang w:eastAsia="en-US"/>
        </w:rPr>
        <w:t xml:space="preserve">Технические требования </w:t>
      </w:r>
      <w:r w:rsidR="007B59EB" w:rsidRPr="00956372">
        <w:rPr>
          <w:rStyle w:val="FontStyle52"/>
          <w:rFonts w:ascii="Times New Roman" w:hAnsi="Times New Roman" w:cs="Times New Roman"/>
          <w:b/>
          <w:sz w:val="24"/>
          <w:szCs w:val="24"/>
          <w:lang w:val="ru" w:eastAsia="en-US"/>
        </w:rPr>
        <w:t>наружной и внутренней</w:t>
      </w:r>
      <w:r w:rsidR="00F11B1F" w:rsidRPr="00956372">
        <w:rPr>
          <w:rStyle w:val="FontStyle48"/>
          <w:rFonts w:ascii="Times New Roman" w:hAnsi="Times New Roman" w:cs="Times New Roman"/>
          <w:b/>
          <w:sz w:val="24"/>
          <w:szCs w:val="24"/>
          <w:lang w:eastAsia="en-US"/>
        </w:rPr>
        <w:t xml:space="preserve"> штукатур</w:t>
      </w:r>
      <w:r w:rsidR="00A036A7" w:rsidRPr="00956372">
        <w:rPr>
          <w:rStyle w:val="FontStyle48"/>
          <w:rFonts w:ascii="Times New Roman" w:hAnsi="Times New Roman" w:cs="Times New Roman"/>
          <w:b/>
          <w:sz w:val="24"/>
          <w:szCs w:val="24"/>
          <w:lang w:eastAsia="en-US"/>
        </w:rPr>
        <w:t xml:space="preserve">ки </w:t>
      </w:r>
      <w:r w:rsidR="00F11B1F" w:rsidRPr="00956372">
        <w:rPr>
          <w:rStyle w:val="FontStyle48"/>
          <w:rFonts w:ascii="Times New Roman" w:hAnsi="Times New Roman" w:cs="Times New Roman"/>
          <w:b/>
          <w:sz w:val="24"/>
          <w:szCs w:val="24"/>
          <w:lang w:eastAsia="en-US"/>
        </w:rPr>
        <w:t xml:space="preserve">на основе </w:t>
      </w:r>
      <w:proofErr w:type="gramStart"/>
      <w:r w:rsidR="00F11B1F" w:rsidRPr="00956372">
        <w:rPr>
          <w:rStyle w:val="FontStyle48"/>
          <w:rFonts w:ascii="Times New Roman" w:hAnsi="Times New Roman" w:cs="Times New Roman"/>
          <w:b/>
          <w:sz w:val="24"/>
          <w:szCs w:val="24"/>
          <w:lang w:eastAsia="en-US"/>
        </w:rPr>
        <w:t>органических</w:t>
      </w:r>
      <w:proofErr w:type="gramEnd"/>
      <w:r w:rsidR="00F11B1F" w:rsidRPr="00956372">
        <w:rPr>
          <w:rStyle w:val="FontStyle48"/>
          <w:rFonts w:ascii="Times New Roman" w:hAnsi="Times New Roman" w:cs="Times New Roman"/>
          <w:b/>
          <w:sz w:val="24"/>
          <w:szCs w:val="24"/>
          <w:lang w:eastAsia="en-US"/>
        </w:rPr>
        <w:t xml:space="preserve"> вяжущих</w:t>
      </w:r>
    </w:p>
    <w:p w:rsidR="00065123" w:rsidRPr="00956372" w:rsidRDefault="00065123" w:rsidP="000B64A3">
      <w:pPr>
        <w:pStyle w:val="Style21"/>
        <w:widowControl/>
        <w:ind w:firstLine="720"/>
        <w:jc w:val="both"/>
        <w:rPr>
          <w:rStyle w:val="FontStyle48"/>
          <w:rFonts w:ascii="Times New Roman" w:hAnsi="Times New Roman" w:cs="Times New Roman"/>
          <w:sz w:val="22"/>
          <w:szCs w:val="22"/>
          <w:lang w:eastAsia="en-US"/>
        </w:rPr>
      </w:pPr>
    </w:p>
    <w:tbl>
      <w:tblPr>
        <w:tblStyle w:val="af5"/>
        <w:tblW w:w="0" w:type="auto"/>
        <w:tblLook w:val="04A0" w:firstRow="1" w:lastRow="0" w:firstColumn="1" w:lastColumn="0" w:noHBand="0" w:noVBand="1"/>
      </w:tblPr>
      <w:tblGrid>
        <w:gridCol w:w="675"/>
        <w:gridCol w:w="4111"/>
        <w:gridCol w:w="2977"/>
        <w:gridCol w:w="1810"/>
      </w:tblGrid>
      <w:tr w:rsidR="006F45D3" w:rsidRPr="00956372" w:rsidTr="00C65CAA">
        <w:trPr>
          <w:trHeight w:val="273"/>
        </w:trPr>
        <w:tc>
          <w:tcPr>
            <w:tcW w:w="675" w:type="dxa"/>
            <w:tcBorders>
              <w:bottom w:val="double" w:sz="4" w:space="0" w:color="auto"/>
            </w:tcBorders>
            <w:vAlign w:val="center"/>
          </w:tcPr>
          <w:p w:rsidR="006F45D3" w:rsidRPr="00956372" w:rsidRDefault="006F45D3" w:rsidP="00C5687E">
            <w:pPr>
              <w:pStyle w:val="Style34"/>
              <w:widowControl/>
              <w:jc w:val="center"/>
              <w:rPr>
                <w:rFonts w:ascii="Times New Roman" w:hAnsi="Times New Roman" w:cs="Times New Roman"/>
                <w:sz w:val="22"/>
                <w:szCs w:val="22"/>
              </w:rPr>
            </w:pPr>
          </w:p>
        </w:tc>
        <w:tc>
          <w:tcPr>
            <w:tcW w:w="4111" w:type="dxa"/>
            <w:tcBorders>
              <w:bottom w:val="double" w:sz="4" w:space="0" w:color="auto"/>
            </w:tcBorders>
            <w:vAlign w:val="center"/>
          </w:tcPr>
          <w:p w:rsidR="006F45D3" w:rsidRPr="00956372" w:rsidRDefault="006F45D3" w:rsidP="00C5687E">
            <w:pPr>
              <w:pStyle w:val="Style23"/>
              <w:widowControl/>
              <w:jc w:val="center"/>
              <w:rPr>
                <w:rStyle w:val="FontStyle54"/>
                <w:rFonts w:ascii="Times New Roman" w:hAnsi="Times New Roman" w:cs="Times New Roman"/>
                <w:b w:val="0"/>
                <w:sz w:val="22"/>
                <w:szCs w:val="22"/>
                <w:lang w:val="en-US" w:eastAsia="en-US"/>
              </w:rPr>
            </w:pPr>
            <w:r w:rsidRPr="00956372">
              <w:rPr>
                <w:rStyle w:val="FontStyle54"/>
                <w:rFonts w:ascii="Times New Roman" w:hAnsi="Times New Roman" w:cs="Times New Roman"/>
                <w:b w:val="0"/>
                <w:sz w:val="22"/>
                <w:szCs w:val="22"/>
                <w:lang w:val="ru" w:eastAsia="en-US"/>
              </w:rPr>
              <w:t>Свойство</w:t>
            </w:r>
          </w:p>
        </w:tc>
        <w:tc>
          <w:tcPr>
            <w:tcW w:w="2977" w:type="dxa"/>
            <w:tcBorders>
              <w:bottom w:val="double" w:sz="4" w:space="0" w:color="auto"/>
            </w:tcBorders>
            <w:vAlign w:val="center"/>
          </w:tcPr>
          <w:p w:rsidR="006F45D3" w:rsidRPr="00956372" w:rsidRDefault="006F45D3" w:rsidP="00C5687E">
            <w:pPr>
              <w:pStyle w:val="Style23"/>
              <w:widowControl/>
              <w:jc w:val="center"/>
              <w:rPr>
                <w:rStyle w:val="FontStyle54"/>
                <w:rFonts w:ascii="Times New Roman" w:hAnsi="Times New Roman" w:cs="Times New Roman"/>
                <w:b w:val="0"/>
                <w:sz w:val="22"/>
                <w:szCs w:val="22"/>
                <w:lang w:val="en-US" w:eastAsia="en-US"/>
              </w:rPr>
            </w:pPr>
            <w:r w:rsidRPr="00956372">
              <w:rPr>
                <w:rStyle w:val="FontStyle54"/>
                <w:rFonts w:ascii="Times New Roman" w:hAnsi="Times New Roman" w:cs="Times New Roman"/>
                <w:b w:val="0"/>
                <w:sz w:val="22"/>
                <w:szCs w:val="22"/>
                <w:lang w:val="ru" w:eastAsia="en-US"/>
              </w:rPr>
              <w:t>Метод испытания</w:t>
            </w:r>
          </w:p>
        </w:tc>
        <w:tc>
          <w:tcPr>
            <w:tcW w:w="1810" w:type="dxa"/>
            <w:tcBorders>
              <w:bottom w:val="double" w:sz="4" w:space="0" w:color="auto"/>
            </w:tcBorders>
            <w:vAlign w:val="center"/>
          </w:tcPr>
          <w:p w:rsidR="006F45D3" w:rsidRPr="00956372" w:rsidRDefault="006F45D3" w:rsidP="00C5687E">
            <w:pPr>
              <w:pStyle w:val="Style23"/>
              <w:widowControl/>
              <w:jc w:val="center"/>
              <w:rPr>
                <w:rStyle w:val="FontStyle54"/>
                <w:rFonts w:ascii="Times New Roman" w:hAnsi="Times New Roman" w:cs="Times New Roman"/>
                <w:b w:val="0"/>
                <w:sz w:val="22"/>
                <w:szCs w:val="22"/>
                <w:lang w:val="en-US" w:eastAsia="en-US"/>
              </w:rPr>
            </w:pPr>
            <w:r w:rsidRPr="00956372">
              <w:rPr>
                <w:rStyle w:val="FontStyle54"/>
                <w:rFonts w:ascii="Times New Roman" w:hAnsi="Times New Roman" w:cs="Times New Roman"/>
                <w:b w:val="0"/>
                <w:sz w:val="22"/>
                <w:szCs w:val="22"/>
                <w:lang w:val="ru" w:eastAsia="en-US"/>
              </w:rPr>
              <w:t>Требования</w:t>
            </w:r>
          </w:p>
        </w:tc>
      </w:tr>
      <w:tr w:rsidR="006F45D3" w:rsidRPr="00956372" w:rsidTr="00C65CAA">
        <w:trPr>
          <w:trHeight w:val="514"/>
        </w:trPr>
        <w:tc>
          <w:tcPr>
            <w:tcW w:w="675" w:type="dxa"/>
            <w:tcBorders>
              <w:top w:val="double" w:sz="4" w:space="0" w:color="auto"/>
            </w:tcBorders>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4.2</w:t>
            </w:r>
          </w:p>
        </w:tc>
        <w:tc>
          <w:tcPr>
            <w:tcW w:w="4111" w:type="dxa"/>
            <w:tcBorders>
              <w:top w:val="double" w:sz="4" w:space="0" w:color="auto"/>
            </w:tcBorders>
            <w:vAlign w:val="center"/>
          </w:tcPr>
          <w:p w:rsidR="006F45D3" w:rsidRPr="00956372" w:rsidRDefault="006F45D3" w:rsidP="00A036A7">
            <w:pPr>
              <w:pStyle w:val="Style27"/>
              <w:widowControl/>
              <w:rPr>
                <w:rStyle w:val="FontStyle52"/>
                <w:rFonts w:ascii="Times New Roman" w:hAnsi="Times New Roman" w:cs="Times New Roman"/>
                <w:sz w:val="22"/>
                <w:szCs w:val="22"/>
                <w:lang w:val="en-US" w:eastAsia="en-US"/>
              </w:rPr>
            </w:pPr>
            <w:proofErr w:type="spellStart"/>
            <w:r w:rsidRPr="00956372">
              <w:rPr>
                <w:rStyle w:val="FontStyle52"/>
                <w:rFonts w:ascii="Times New Roman" w:hAnsi="Times New Roman" w:cs="Times New Roman"/>
                <w:sz w:val="22"/>
                <w:szCs w:val="22"/>
                <w:lang w:val="ru" w:eastAsia="en-US"/>
              </w:rPr>
              <w:t>Паропроницаемость</w:t>
            </w:r>
            <w:proofErr w:type="spellEnd"/>
            <w:r w:rsidRPr="00956372">
              <w:rPr>
                <w:rStyle w:val="FontStyle52"/>
                <w:rFonts w:ascii="Times New Roman" w:hAnsi="Times New Roman" w:cs="Times New Roman"/>
                <w:sz w:val="22"/>
                <w:szCs w:val="22"/>
                <w:lang w:val="ru" w:eastAsia="en-US"/>
              </w:rPr>
              <w:t xml:space="preserve"> (для </w:t>
            </w:r>
            <w:r w:rsidR="007B59EB" w:rsidRPr="00956372">
              <w:rPr>
                <w:rStyle w:val="FontStyle52"/>
                <w:rFonts w:ascii="Times New Roman" w:hAnsi="Times New Roman" w:cs="Times New Roman"/>
                <w:sz w:val="22"/>
                <w:szCs w:val="22"/>
                <w:lang w:val="ru" w:eastAsia="en-US"/>
              </w:rPr>
              <w:t>штукатурки</w:t>
            </w:r>
            <w:r w:rsidRPr="00956372">
              <w:rPr>
                <w:rStyle w:val="FontStyle52"/>
                <w:rFonts w:ascii="Times New Roman" w:hAnsi="Times New Roman" w:cs="Times New Roman"/>
                <w:sz w:val="22"/>
                <w:szCs w:val="22"/>
                <w:lang w:val="ru" w:eastAsia="en-US"/>
              </w:rPr>
              <w:t>)</w:t>
            </w:r>
          </w:p>
        </w:tc>
        <w:tc>
          <w:tcPr>
            <w:tcW w:w="2977" w:type="dxa"/>
            <w:tcBorders>
              <w:top w:val="double" w:sz="4" w:space="0" w:color="auto"/>
            </w:tcBorders>
          </w:tcPr>
          <w:p w:rsidR="006F45D3" w:rsidRPr="00956372" w:rsidRDefault="006F45D3" w:rsidP="00D347A1">
            <w:pPr>
              <w:pStyle w:val="Style27"/>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ISO 7783</w:t>
            </w:r>
          </w:p>
        </w:tc>
        <w:tc>
          <w:tcPr>
            <w:tcW w:w="1810" w:type="dxa"/>
            <w:tcBorders>
              <w:top w:val="double" w:sz="4" w:space="0" w:color="auto"/>
            </w:tcBorders>
          </w:tcPr>
          <w:p w:rsidR="006F45D3" w:rsidRPr="00956372" w:rsidRDefault="006F45D3" w:rsidP="00D347A1">
            <w:pPr>
              <w:pStyle w:val="Style27"/>
              <w:widowControl/>
              <w:jc w:val="center"/>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 xml:space="preserve">Заявленная категория </w:t>
            </w:r>
            <w:r w:rsidRPr="00956372">
              <w:rPr>
                <w:rStyle w:val="FontStyle53"/>
                <w:rFonts w:ascii="Times New Roman" w:hAnsi="Times New Roman" w:cs="Times New Roman"/>
                <w:sz w:val="22"/>
                <w:szCs w:val="22"/>
                <w:lang w:val="ru" w:eastAsia="en-US"/>
              </w:rPr>
              <w:t>V</w:t>
            </w:r>
          </w:p>
        </w:tc>
      </w:tr>
      <w:tr w:rsidR="006F45D3" w:rsidRPr="00956372" w:rsidTr="00C65CAA">
        <w:tc>
          <w:tcPr>
            <w:tcW w:w="675" w:type="dxa"/>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4.3</w:t>
            </w:r>
          </w:p>
        </w:tc>
        <w:tc>
          <w:tcPr>
            <w:tcW w:w="4111" w:type="dxa"/>
            <w:vAlign w:val="center"/>
          </w:tcPr>
          <w:p w:rsidR="006F45D3" w:rsidRPr="00956372" w:rsidRDefault="006F45D3" w:rsidP="00A036A7">
            <w:pPr>
              <w:pStyle w:val="Style27"/>
              <w:widowControl/>
              <w:rPr>
                <w:rStyle w:val="FontStyle52"/>
                <w:rFonts w:ascii="Times New Roman" w:hAnsi="Times New Roman" w:cs="Times New Roman"/>
                <w:sz w:val="22"/>
                <w:szCs w:val="22"/>
                <w:lang w:val="en-US" w:eastAsia="en-US"/>
              </w:rPr>
            </w:pPr>
            <w:proofErr w:type="spellStart"/>
            <w:r w:rsidRPr="00956372">
              <w:rPr>
                <w:rStyle w:val="FontStyle52"/>
                <w:rFonts w:ascii="Times New Roman" w:hAnsi="Times New Roman" w:cs="Times New Roman"/>
                <w:sz w:val="22"/>
                <w:szCs w:val="22"/>
                <w:lang w:val="ru" w:eastAsia="en-US"/>
              </w:rPr>
              <w:t>Водопоглощение</w:t>
            </w:r>
            <w:proofErr w:type="spellEnd"/>
            <w:r w:rsidRPr="00956372">
              <w:rPr>
                <w:rStyle w:val="FontStyle52"/>
                <w:rFonts w:ascii="Times New Roman" w:hAnsi="Times New Roman" w:cs="Times New Roman"/>
                <w:sz w:val="22"/>
                <w:szCs w:val="22"/>
                <w:lang w:val="ru" w:eastAsia="en-US"/>
              </w:rPr>
              <w:t xml:space="preserve"> (для </w:t>
            </w:r>
            <w:r w:rsidR="007B59EB" w:rsidRPr="00956372">
              <w:rPr>
                <w:rStyle w:val="FontStyle52"/>
                <w:rFonts w:ascii="Times New Roman" w:hAnsi="Times New Roman" w:cs="Times New Roman"/>
                <w:sz w:val="22"/>
                <w:szCs w:val="22"/>
                <w:lang w:val="ru" w:eastAsia="en-US"/>
              </w:rPr>
              <w:t>штукатурки</w:t>
            </w:r>
            <w:r w:rsidRPr="00956372">
              <w:rPr>
                <w:rStyle w:val="FontStyle52"/>
                <w:rFonts w:ascii="Times New Roman" w:hAnsi="Times New Roman" w:cs="Times New Roman"/>
                <w:sz w:val="22"/>
                <w:szCs w:val="22"/>
                <w:lang w:val="ru" w:eastAsia="en-US"/>
              </w:rPr>
              <w:t>)</w:t>
            </w:r>
          </w:p>
        </w:tc>
        <w:tc>
          <w:tcPr>
            <w:tcW w:w="2977" w:type="dxa"/>
          </w:tcPr>
          <w:p w:rsidR="006F45D3" w:rsidRPr="00956372" w:rsidRDefault="006F45D3" w:rsidP="00D347A1">
            <w:pPr>
              <w:pStyle w:val="Style27"/>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1062-3</w:t>
            </w:r>
          </w:p>
        </w:tc>
        <w:tc>
          <w:tcPr>
            <w:tcW w:w="1810" w:type="dxa"/>
          </w:tcPr>
          <w:p w:rsidR="006F45D3" w:rsidRPr="00956372" w:rsidRDefault="006F45D3" w:rsidP="00D347A1">
            <w:pPr>
              <w:pStyle w:val="Style27"/>
              <w:widowControl/>
              <w:jc w:val="center"/>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 xml:space="preserve">Заявленная категория </w:t>
            </w:r>
            <w:r w:rsidRPr="00956372">
              <w:rPr>
                <w:rStyle w:val="FontStyle53"/>
                <w:rFonts w:ascii="Times New Roman" w:hAnsi="Times New Roman" w:cs="Times New Roman"/>
                <w:sz w:val="22"/>
                <w:szCs w:val="22"/>
                <w:lang w:val="ru" w:eastAsia="en-US"/>
              </w:rPr>
              <w:t>W</w:t>
            </w:r>
          </w:p>
        </w:tc>
      </w:tr>
      <w:tr w:rsidR="006F45D3" w:rsidRPr="00956372" w:rsidTr="00C65CAA">
        <w:tc>
          <w:tcPr>
            <w:tcW w:w="675" w:type="dxa"/>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4.4</w:t>
            </w:r>
          </w:p>
        </w:tc>
        <w:tc>
          <w:tcPr>
            <w:tcW w:w="4111" w:type="dxa"/>
            <w:vAlign w:val="center"/>
          </w:tcPr>
          <w:p w:rsidR="006F45D3" w:rsidRPr="00956372" w:rsidRDefault="006F45D3" w:rsidP="006F45D3">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Сцепление</w:t>
            </w:r>
          </w:p>
          <w:p w:rsidR="006F45D3" w:rsidRPr="00956372" w:rsidRDefault="006F45D3" w:rsidP="007B59EB">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 xml:space="preserve">(для </w:t>
            </w:r>
            <w:r w:rsidR="007B59EB" w:rsidRPr="00956372">
              <w:rPr>
                <w:rStyle w:val="FontStyle52"/>
                <w:rFonts w:ascii="Times New Roman" w:hAnsi="Times New Roman" w:cs="Times New Roman"/>
                <w:sz w:val="22"/>
                <w:szCs w:val="22"/>
                <w:lang w:val="ru" w:eastAsia="en-US"/>
              </w:rPr>
              <w:t xml:space="preserve">наружной и внутренней </w:t>
            </w:r>
            <w:r w:rsidRPr="00956372">
              <w:rPr>
                <w:rStyle w:val="FontStyle52"/>
                <w:rFonts w:ascii="Times New Roman" w:hAnsi="Times New Roman" w:cs="Times New Roman"/>
                <w:sz w:val="22"/>
                <w:szCs w:val="22"/>
                <w:lang w:val="ru" w:eastAsia="en-US"/>
              </w:rPr>
              <w:t>штукатурки)</w:t>
            </w:r>
          </w:p>
        </w:tc>
        <w:tc>
          <w:tcPr>
            <w:tcW w:w="2977" w:type="dxa"/>
          </w:tcPr>
          <w:p w:rsidR="006F45D3" w:rsidRPr="00956372" w:rsidRDefault="006F45D3" w:rsidP="00D347A1">
            <w:pPr>
              <w:pStyle w:val="Style27"/>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1542</w:t>
            </w:r>
          </w:p>
        </w:tc>
        <w:tc>
          <w:tcPr>
            <w:tcW w:w="1810" w:type="dxa"/>
          </w:tcPr>
          <w:p w:rsidR="006F45D3" w:rsidRPr="00956372" w:rsidRDefault="006F45D3" w:rsidP="00D347A1">
            <w:pPr>
              <w:pStyle w:val="Style27"/>
              <w:widowControl/>
              <w:jc w:val="center"/>
              <w:rPr>
                <w:rStyle w:val="FontStyle52"/>
                <w:rFonts w:ascii="Times New Roman" w:hAnsi="Times New Roman" w:cs="Times New Roman"/>
                <w:sz w:val="22"/>
                <w:szCs w:val="22"/>
                <w:lang w:val="en-US"/>
              </w:rPr>
            </w:pPr>
            <w:r w:rsidRPr="00956372">
              <w:rPr>
                <w:rStyle w:val="FontStyle52"/>
                <w:rFonts w:ascii="Times New Roman" w:hAnsi="Times New Roman" w:cs="Times New Roman"/>
                <w:sz w:val="22"/>
                <w:szCs w:val="22"/>
                <w:lang w:val="ru"/>
              </w:rPr>
              <w:t>≥ 0,3 МПа</w:t>
            </w:r>
          </w:p>
        </w:tc>
      </w:tr>
      <w:tr w:rsidR="006F45D3" w:rsidRPr="00956372" w:rsidTr="00C65CAA">
        <w:tc>
          <w:tcPr>
            <w:tcW w:w="675" w:type="dxa"/>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4.5</w:t>
            </w:r>
          </w:p>
        </w:tc>
        <w:tc>
          <w:tcPr>
            <w:tcW w:w="4111" w:type="dxa"/>
            <w:vAlign w:val="center"/>
          </w:tcPr>
          <w:p w:rsidR="006F45D3" w:rsidRPr="00956372" w:rsidRDefault="006F45D3" w:rsidP="006F45D3">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Долговечность</w:t>
            </w:r>
          </w:p>
          <w:p w:rsidR="006C2DEB" w:rsidRPr="00956372" w:rsidRDefault="006F45D3" w:rsidP="006F45D3">
            <w:pPr>
              <w:pStyle w:val="Style27"/>
              <w:widowControl/>
              <w:rPr>
                <w:rStyle w:val="FontStyle52"/>
                <w:rFonts w:ascii="Times New Roman" w:hAnsi="Times New Roman" w:cs="Times New Roman"/>
                <w:sz w:val="22"/>
                <w:szCs w:val="22"/>
                <w:lang w:val="ru" w:eastAsia="en-US"/>
              </w:rPr>
            </w:pPr>
            <w:proofErr w:type="gramStart"/>
            <w:r w:rsidRPr="00956372">
              <w:rPr>
                <w:rStyle w:val="FontStyle52"/>
                <w:rFonts w:ascii="Times New Roman" w:hAnsi="Times New Roman" w:cs="Times New Roman"/>
                <w:sz w:val="22"/>
                <w:szCs w:val="22"/>
                <w:lang w:val="ru" w:eastAsia="en-US"/>
              </w:rPr>
              <w:t xml:space="preserve">(только для штукатурки, если </w:t>
            </w:r>
            <w:proofErr w:type="gramEnd"/>
          </w:p>
          <w:p w:rsidR="006F45D3" w:rsidRPr="00956372" w:rsidRDefault="00FD6975" w:rsidP="00D44A21">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i/>
                <w:sz w:val="22"/>
                <w:szCs w:val="22"/>
                <w:lang w:val="ru" w:eastAsia="en-US"/>
              </w:rPr>
              <w:t>w</w:t>
            </w:r>
            <w:r w:rsidR="006F45D3" w:rsidRPr="00956372">
              <w:rPr>
                <w:rStyle w:val="FontStyle52"/>
                <w:rFonts w:ascii="Times New Roman" w:hAnsi="Times New Roman" w:cs="Times New Roman"/>
                <w:sz w:val="22"/>
                <w:szCs w:val="22"/>
                <w:lang w:val="ru" w:eastAsia="en-US"/>
              </w:rPr>
              <w:t xml:space="preserve"> &gt; 0,5 кг/(м</w:t>
            </w:r>
            <w:proofErr w:type="gramStart"/>
            <w:r w:rsidR="006F45D3" w:rsidRPr="00956372">
              <w:rPr>
                <w:rStyle w:val="FontStyle52"/>
                <w:rFonts w:ascii="Times New Roman" w:hAnsi="Times New Roman" w:cs="Times New Roman"/>
                <w:sz w:val="22"/>
                <w:szCs w:val="22"/>
                <w:vertAlign w:val="superscript"/>
                <w:lang w:val="ru" w:eastAsia="en-US"/>
              </w:rPr>
              <w:t>2</w:t>
            </w:r>
            <w:proofErr w:type="gramEnd"/>
            <w:r w:rsidR="006F45D3" w:rsidRPr="00956372">
              <w:rPr>
                <w:rStyle w:val="FontStyle52"/>
                <w:rFonts w:ascii="Times New Roman" w:hAnsi="Times New Roman" w:cs="Times New Roman"/>
                <w:sz w:val="22"/>
                <w:szCs w:val="22"/>
                <w:lang w:val="ru" w:eastAsia="en-US"/>
              </w:rPr>
              <w:t xml:space="preserve"> </w:t>
            </w:r>
            <w:r w:rsidR="00D44A21" w:rsidRPr="00956372">
              <w:rPr>
                <w:rStyle w:val="FontStyle52"/>
                <w:rFonts w:ascii="Times New Roman" w:hAnsi="Times New Roman" w:cs="Times New Roman"/>
                <w:b/>
                <w:sz w:val="22"/>
                <w:szCs w:val="22"/>
                <w:lang w:val="ru" w:eastAsia="en-US"/>
              </w:rPr>
              <w:t>·</w:t>
            </w:r>
            <w:r w:rsidR="006F45D3" w:rsidRPr="00956372">
              <w:rPr>
                <w:rStyle w:val="FontStyle52"/>
                <w:rFonts w:ascii="Times New Roman" w:hAnsi="Times New Roman" w:cs="Times New Roman"/>
                <w:sz w:val="22"/>
                <w:szCs w:val="22"/>
                <w:lang w:val="ru" w:eastAsia="en-US"/>
              </w:rPr>
              <w:t xml:space="preserve"> ч </w:t>
            </w:r>
            <w:r w:rsidR="006F45D3" w:rsidRPr="00956372">
              <w:rPr>
                <w:rStyle w:val="FontStyle52"/>
                <w:rFonts w:ascii="Times New Roman" w:hAnsi="Times New Roman" w:cs="Times New Roman"/>
                <w:sz w:val="22"/>
                <w:szCs w:val="22"/>
                <w:vertAlign w:val="superscript"/>
                <w:lang w:val="ru" w:eastAsia="en-US"/>
              </w:rPr>
              <w:t>0,5</w:t>
            </w:r>
            <w:r w:rsidR="006F45D3" w:rsidRPr="00956372">
              <w:rPr>
                <w:rStyle w:val="FontStyle52"/>
                <w:rFonts w:ascii="Times New Roman" w:hAnsi="Times New Roman" w:cs="Times New Roman"/>
                <w:sz w:val="22"/>
                <w:szCs w:val="22"/>
                <w:lang w:val="ru" w:eastAsia="en-US"/>
              </w:rPr>
              <w:t>)</w:t>
            </w:r>
          </w:p>
        </w:tc>
        <w:tc>
          <w:tcPr>
            <w:tcW w:w="2977" w:type="dxa"/>
          </w:tcPr>
          <w:p w:rsidR="006F45D3" w:rsidRPr="00956372" w:rsidRDefault="006F45D3" w:rsidP="00D347A1">
            <w:pPr>
              <w:pStyle w:val="Style27"/>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13687-3</w:t>
            </w:r>
          </w:p>
        </w:tc>
        <w:tc>
          <w:tcPr>
            <w:tcW w:w="1810" w:type="dxa"/>
          </w:tcPr>
          <w:p w:rsidR="006F45D3" w:rsidRPr="00956372" w:rsidRDefault="006F45D3" w:rsidP="00D347A1">
            <w:pPr>
              <w:pStyle w:val="Style27"/>
              <w:widowControl/>
              <w:jc w:val="center"/>
              <w:rPr>
                <w:rStyle w:val="FontStyle52"/>
                <w:rFonts w:ascii="Times New Roman" w:hAnsi="Times New Roman" w:cs="Times New Roman"/>
                <w:sz w:val="22"/>
                <w:szCs w:val="22"/>
                <w:lang w:val="en-US"/>
              </w:rPr>
            </w:pPr>
            <w:r w:rsidRPr="00956372">
              <w:rPr>
                <w:rStyle w:val="FontStyle52"/>
                <w:rFonts w:ascii="Times New Roman" w:hAnsi="Times New Roman" w:cs="Times New Roman"/>
                <w:sz w:val="22"/>
                <w:szCs w:val="22"/>
                <w:lang w:val="ru"/>
              </w:rPr>
              <w:t>≥ 0,3 МПа</w:t>
            </w:r>
          </w:p>
        </w:tc>
      </w:tr>
      <w:tr w:rsidR="006F45D3" w:rsidRPr="00956372" w:rsidTr="00C65CAA">
        <w:tc>
          <w:tcPr>
            <w:tcW w:w="675" w:type="dxa"/>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4.6</w:t>
            </w:r>
          </w:p>
        </w:tc>
        <w:tc>
          <w:tcPr>
            <w:tcW w:w="4111" w:type="dxa"/>
            <w:vAlign w:val="center"/>
          </w:tcPr>
          <w:p w:rsidR="006F45D3" w:rsidRPr="00956372" w:rsidRDefault="006F45D3" w:rsidP="006F45D3">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Теплопроводность</w:t>
            </w:r>
          </w:p>
          <w:p w:rsidR="006F45D3" w:rsidRPr="00956372" w:rsidRDefault="006F45D3" w:rsidP="00F11B1F">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(для использования в элементах, к которым предъявляются тепло</w:t>
            </w:r>
            <w:r w:rsidR="00F11B1F" w:rsidRPr="00956372">
              <w:rPr>
                <w:rStyle w:val="FontStyle52"/>
                <w:rFonts w:ascii="Times New Roman" w:hAnsi="Times New Roman" w:cs="Times New Roman"/>
                <w:sz w:val="22"/>
                <w:szCs w:val="22"/>
                <w:lang w:val="ru" w:eastAsia="en-US"/>
              </w:rPr>
              <w:t>технически</w:t>
            </w:r>
            <w:r w:rsidRPr="00956372">
              <w:rPr>
                <w:rStyle w:val="FontStyle52"/>
                <w:rFonts w:ascii="Times New Roman" w:hAnsi="Times New Roman" w:cs="Times New Roman"/>
                <w:sz w:val="22"/>
                <w:szCs w:val="22"/>
                <w:lang w:val="ru" w:eastAsia="en-US"/>
              </w:rPr>
              <w:t>е требования)</w:t>
            </w:r>
          </w:p>
        </w:tc>
        <w:tc>
          <w:tcPr>
            <w:tcW w:w="2977" w:type="dxa"/>
          </w:tcPr>
          <w:p w:rsidR="006F45D3" w:rsidRPr="00956372" w:rsidRDefault="006F45D3" w:rsidP="00D347A1">
            <w:pPr>
              <w:pStyle w:val="Style27"/>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1745</w:t>
            </w:r>
          </w:p>
        </w:tc>
        <w:tc>
          <w:tcPr>
            <w:tcW w:w="1810" w:type="dxa"/>
          </w:tcPr>
          <w:p w:rsidR="006C2DEB" w:rsidRPr="00956372" w:rsidRDefault="006F45D3" w:rsidP="00D347A1">
            <w:pPr>
              <w:pStyle w:val="Style27"/>
              <w:widowControl/>
              <w:jc w:val="center"/>
              <w:rPr>
                <w:rStyle w:val="FontStyle52"/>
                <w:rFonts w:ascii="Times New Roman" w:hAnsi="Times New Roman" w:cs="Times New Roman"/>
                <w:sz w:val="22"/>
                <w:szCs w:val="22"/>
                <w:lang w:val="ru" w:eastAsia="en-US"/>
              </w:rPr>
            </w:pPr>
            <w:r w:rsidRPr="00956372">
              <w:rPr>
                <w:rStyle w:val="FontStyle52"/>
                <w:rFonts w:ascii="Times New Roman" w:hAnsi="Times New Roman" w:cs="Times New Roman"/>
                <w:sz w:val="22"/>
                <w:szCs w:val="22"/>
                <w:lang w:val="ru" w:eastAsia="en-US"/>
              </w:rPr>
              <w:t xml:space="preserve">Заявленное </w:t>
            </w:r>
          </w:p>
          <w:p w:rsidR="006F45D3" w:rsidRPr="00956372" w:rsidRDefault="006F45D3" w:rsidP="00D347A1">
            <w:pPr>
              <w:pStyle w:val="Style27"/>
              <w:widowControl/>
              <w:jc w:val="center"/>
              <w:rPr>
                <w:rStyle w:val="FontStyle53"/>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 xml:space="preserve">значение </w:t>
            </w:r>
            <w:r w:rsidRPr="00956372">
              <w:rPr>
                <w:rStyle w:val="FontStyle53"/>
                <w:rFonts w:ascii="Times New Roman" w:hAnsi="Times New Roman" w:cs="Times New Roman"/>
                <w:sz w:val="22"/>
                <w:szCs w:val="22"/>
                <w:lang w:val="ru" w:eastAsia="en-US"/>
              </w:rPr>
              <w:t>λ</w:t>
            </w:r>
          </w:p>
        </w:tc>
      </w:tr>
      <w:tr w:rsidR="006F45D3" w:rsidRPr="00956372" w:rsidTr="00C65CAA">
        <w:trPr>
          <w:trHeight w:val="593"/>
        </w:trPr>
        <w:tc>
          <w:tcPr>
            <w:tcW w:w="675" w:type="dxa"/>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4.7</w:t>
            </w:r>
          </w:p>
        </w:tc>
        <w:tc>
          <w:tcPr>
            <w:tcW w:w="4111" w:type="dxa"/>
            <w:vAlign w:val="center"/>
          </w:tcPr>
          <w:p w:rsidR="006F45D3" w:rsidRPr="00956372" w:rsidRDefault="006F45D3" w:rsidP="00C65CAA">
            <w:pPr>
              <w:pStyle w:val="Style27"/>
              <w:widowControl/>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Огнестойкость</w:t>
            </w:r>
            <w:r w:rsidR="00C65CAA" w:rsidRPr="00956372">
              <w:rPr>
                <w:rStyle w:val="FontStyle52"/>
                <w:rFonts w:ascii="Times New Roman" w:hAnsi="Times New Roman" w:cs="Times New Roman"/>
                <w:sz w:val="22"/>
                <w:szCs w:val="22"/>
                <w:lang w:val="ru" w:eastAsia="en-US"/>
              </w:rPr>
              <w:t xml:space="preserve"> </w:t>
            </w:r>
            <w:r w:rsidRPr="00956372">
              <w:rPr>
                <w:rStyle w:val="FontStyle52"/>
                <w:rFonts w:ascii="Times New Roman" w:hAnsi="Times New Roman" w:cs="Times New Roman"/>
                <w:sz w:val="22"/>
                <w:szCs w:val="22"/>
                <w:lang w:val="ru" w:eastAsia="en-US"/>
              </w:rPr>
              <w:t xml:space="preserve">(для </w:t>
            </w:r>
            <w:r w:rsidR="007B59EB" w:rsidRPr="00956372">
              <w:rPr>
                <w:rStyle w:val="FontStyle52"/>
                <w:rFonts w:ascii="Times New Roman" w:hAnsi="Times New Roman" w:cs="Times New Roman"/>
                <w:sz w:val="24"/>
                <w:szCs w:val="24"/>
                <w:lang w:val="ru" w:eastAsia="en-US"/>
              </w:rPr>
              <w:t>наружной и внутренней</w:t>
            </w:r>
            <w:r w:rsidR="007B59EB" w:rsidRPr="00956372">
              <w:rPr>
                <w:rStyle w:val="FontStyle52"/>
                <w:rFonts w:ascii="Times New Roman" w:hAnsi="Times New Roman" w:cs="Times New Roman"/>
                <w:sz w:val="22"/>
                <w:szCs w:val="22"/>
                <w:lang w:val="ru" w:eastAsia="en-US"/>
              </w:rPr>
              <w:t xml:space="preserve"> </w:t>
            </w:r>
            <w:r w:rsidRPr="00956372">
              <w:rPr>
                <w:rStyle w:val="FontStyle52"/>
                <w:rFonts w:ascii="Times New Roman" w:hAnsi="Times New Roman" w:cs="Times New Roman"/>
                <w:sz w:val="22"/>
                <w:szCs w:val="22"/>
                <w:lang w:val="ru" w:eastAsia="en-US"/>
              </w:rPr>
              <w:t>штукатурки)</w:t>
            </w:r>
          </w:p>
        </w:tc>
        <w:tc>
          <w:tcPr>
            <w:tcW w:w="2977" w:type="dxa"/>
          </w:tcPr>
          <w:p w:rsidR="006F45D3" w:rsidRPr="00956372" w:rsidRDefault="006F45D3" w:rsidP="00D347A1">
            <w:pPr>
              <w:pStyle w:val="Style27"/>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13501-1</w:t>
            </w:r>
          </w:p>
        </w:tc>
        <w:tc>
          <w:tcPr>
            <w:tcW w:w="1810" w:type="dxa"/>
          </w:tcPr>
          <w:p w:rsidR="006F45D3" w:rsidRPr="00956372" w:rsidRDefault="006F45D3" w:rsidP="00D347A1">
            <w:pPr>
              <w:pStyle w:val="Style27"/>
              <w:widowControl/>
              <w:jc w:val="center"/>
              <w:rPr>
                <w:rStyle w:val="FontStyle52"/>
                <w:rFonts w:ascii="Times New Roman" w:hAnsi="Times New Roman" w:cs="Times New Roman"/>
                <w:sz w:val="22"/>
                <w:szCs w:val="22"/>
                <w:lang w:val="en-US" w:eastAsia="en-US"/>
              </w:rPr>
            </w:pPr>
            <w:proofErr w:type="spellStart"/>
            <w:r w:rsidRPr="00956372">
              <w:rPr>
                <w:rStyle w:val="FontStyle52"/>
                <w:rFonts w:ascii="Times New Roman" w:hAnsi="Times New Roman" w:cs="Times New Roman"/>
                <w:sz w:val="22"/>
                <w:szCs w:val="22"/>
                <w:lang w:val="ru" w:eastAsia="en-US"/>
              </w:rPr>
              <w:t>Еврокласс</w:t>
            </w:r>
            <w:proofErr w:type="spellEnd"/>
            <w:r w:rsidRPr="00956372">
              <w:rPr>
                <w:rStyle w:val="FontStyle52"/>
                <w:rFonts w:ascii="Times New Roman" w:hAnsi="Times New Roman" w:cs="Times New Roman"/>
                <w:sz w:val="22"/>
                <w:szCs w:val="22"/>
                <w:lang w:val="ru" w:eastAsia="en-US"/>
              </w:rPr>
              <w:t xml:space="preserve"> A.1-F</w:t>
            </w:r>
          </w:p>
        </w:tc>
      </w:tr>
      <w:tr w:rsidR="006F45D3" w:rsidRPr="00956372" w:rsidTr="00C65CAA">
        <w:tc>
          <w:tcPr>
            <w:tcW w:w="675" w:type="dxa"/>
          </w:tcPr>
          <w:p w:rsidR="006F45D3" w:rsidRPr="00956372" w:rsidRDefault="006F45D3" w:rsidP="00D347A1">
            <w:pPr>
              <w:pStyle w:val="Style27"/>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4.8</w:t>
            </w:r>
          </w:p>
        </w:tc>
        <w:tc>
          <w:tcPr>
            <w:tcW w:w="4111" w:type="dxa"/>
          </w:tcPr>
          <w:p w:rsidR="006F45D3" w:rsidRPr="00956372" w:rsidRDefault="006F45D3" w:rsidP="00D44A21">
            <w:pPr>
              <w:pStyle w:val="Style27"/>
              <w:widowControl/>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Опасные вещества</w:t>
            </w:r>
          </w:p>
        </w:tc>
        <w:tc>
          <w:tcPr>
            <w:tcW w:w="2977" w:type="dxa"/>
          </w:tcPr>
          <w:p w:rsidR="006F45D3" w:rsidRPr="00956372" w:rsidRDefault="006F45D3" w:rsidP="000B567F">
            <w:pPr>
              <w:pStyle w:val="Style31"/>
              <w:widowControl/>
              <w:jc w:val="center"/>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 xml:space="preserve">Национальное положение в месте использования </w:t>
            </w:r>
            <w:r w:rsidR="000B567F" w:rsidRPr="00956372">
              <w:rPr>
                <w:rStyle w:val="FontStyle52"/>
                <w:rFonts w:ascii="Times New Roman" w:hAnsi="Times New Roman" w:cs="Times New Roman"/>
                <w:sz w:val="22"/>
                <w:szCs w:val="22"/>
                <w:lang w:eastAsia="en-US"/>
              </w:rPr>
              <w:t xml:space="preserve">штукатурного </w:t>
            </w:r>
            <w:r w:rsidRPr="00956372">
              <w:rPr>
                <w:rStyle w:val="FontStyle52"/>
                <w:rFonts w:ascii="Times New Roman" w:hAnsi="Times New Roman" w:cs="Times New Roman"/>
                <w:sz w:val="22"/>
                <w:szCs w:val="22"/>
                <w:lang w:val="ru" w:eastAsia="en-US"/>
              </w:rPr>
              <w:t>раствора</w:t>
            </w:r>
          </w:p>
        </w:tc>
        <w:tc>
          <w:tcPr>
            <w:tcW w:w="1810" w:type="dxa"/>
          </w:tcPr>
          <w:p w:rsidR="006F45D3" w:rsidRPr="00956372" w:rsidRDefault="006F45D3" w:rsidP="00D347A1">
            <w:pPr>
              <w:pStyle w:val="Style27"/>
              <w:widowControl/>
              <w:jc w:val="center"/>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Национальное положение</w:t>
            </w:r>
          </w:p>
        </w:tc>
      </w:tr>
    </w:tbl>
    <w:p w:rsidR="000B64A3" w:rsidRPr="00956372" w:rsidRDefault="000B64A3" w:rsidP="00AC7942">
      <w:pPr>
        <w:widowControl/>
        <w:autoSpaceDE w:val="0"/>
        <w:autoSpaceDN w:val="0"/>
        <w:adjustRightInd w:val="0"/>
        <w:ind w:firstLine="720"/>
        <w:jc w:val="both"/>
        <w:rPr>
          <w:rFonts w:ascii="Times New Roman" w:eastAsia="Times New Roman" w:hAnsi="Times New Roman" w:cs="Times New Roman"/>
          <w:lang w:val="en-US" w:eastAsia="en-US"/>
        </w:rPr>
      </w:pPr>
    </w:p>
    <w:p w:rsidR="006F45D3" w:rsidRPr="00956372" w:rsidRDefault="006F45D3" w:rsidP="006F45D3">
      <w:pPr>
        <w:pStyle w:val="Style32"/>
        <w:widowControl/>
        <w:ind w:firstLine="567"/>
        <w:jc w:val="both"/>
        <w:rPr>
          <w:rStyle w:val="FontStyle50"/>
          <w:rFonts w:ascii="Times New Roman" w:hAnsi="Times New Roman" w:cs="Times New Roman"/>
          <w:lang w:val="ru"/>
        </w:rPr>
      </w:pPr>
      <w:r w:rsidRPr="00956372">
        <w:rPr>
          <w:rStyle w:val="FontStyle50"/>
          <w:rFonts w:ascii="Times New Roman" w:hAnsi="Times New Roman" w:cs="Times New Roman"/>
          <w:lang w:val="ru"/>
        </w:rPr>
        <w:t>5 Описание и обозначение</w:t>
      </w:r>
    </w:p>
    <w:p w:rsidR="0038466E" w:rsidRPr="00956372" w:rsidRDefault="0038466E" w:rsidP="006F45D3">
      <w:pPr>
        <w:pStyle w:val="Style32"/>
        <w:widowControl/>
        <w:ind w:firstLine="567"/>
        <w:jc w:val="both"/>
        <w:rPr>
          <w:rStyle w:val="FontStyle50"/>
          <w:rFonts w:ascii="Times New Roman" w:hAnsi="Times New Roman" w:cs="Times New Roman"/>
          <w:sz w:val="20"/>
          <w:szCs w:val="20"/>
          <w:lang w:val="ru"/>
        </w:rPr>
      </w:pPr>
    </w:p>
    <w:p w:rsidR="006F45D3" w:rsidRPr="00956372" w:rsidRDefault="006F45D3" w:rsidP="006C2DEB">
      <w:pPr>
        <w:pStyle w:val="Style18"/>
        <w:widowControl/>
        <w:spacing w:line="228" w:lineRule="auto"/>
        <w:ind w:firstLine="567"/>
        <w:jc w:val="both"/>
        <w:rPr>
          <w:rStyle w:val="FontStyle46"/>
          <w:rFonts w:ascii="Times New Roman" w:hAnsi="Times New Roman" w:cs="Times New Roman"/>
          <w:color w:val="auto"/>
          <w:sz w:val="24"/>
          <w:szCs w:val="24"/>
          <w:lang w:val="en-US"/>
        </w:rPr>
      </w:pPr>
      <w:r w:rsidRPr="00956372">
        <w:rPr>
          <w:rStyle w:val="FontStyle46"/>
          <w:rFonts w:ascii="Times New Roman" w:hAnsi="Times New Roman" w:cs="Times New Roman"/>
          <w:color w:val="auto"/>
          <w:sz w:val="24"/>
          <w:szCs w:val="24"/>
          <w:lang w:val="ru"/>
        </w:rPr>
        <w:t>5.1 Описание</w:t>
      </w:r>
    </w:p>
    <w:p w:rsidR="00477719" w:rsidRPr="00956372" w:rsidRDefault="00477719" w:rsidP="00477719">
      <w:pPr>
        <w:ind w:firstLine="567"/>
        <w:jc w:val="both"/>
        <w:rPr>
          <w:rFonts w:ascii="Times New Roman" w:hAnsi="Times New Roman" w:cs="Times New Roman"/>
        </w:rPr>
      </w:pPr>
      <w:r w:rsidRPr="00956372">
        <w:rPr>
          <w:rFonts w:ascii="Times New Roman" w:hAnsi="Times New Roman" w:cs="Times New Roman"/>
        </w:rPr>
        <w:t xml:space="preserve">Состояние </w:t>
      </w:r>
      <w:r w:rsidR="00537B2F" w:rsidRPr="00956372">
        <w:rPr>
          <w:rStyle w:val="FontStyle52"/>
          <w:rFonts w:ascii="Times New Roman" w:hAnsi="Times New Roman" w:cs="Times New Roman"/>
          <w:sz w:val="24"/>
          <w:szCs w:val="24"/>
          <w:lang w:val="ru" w:eastAsia="en-US"/>
        </w:rPr>
        <w:t>наружной или внутренней</w:t>
      </w:r>
      <w:r w:rsidR="00537B2F" w:rsidRPr="00956372">
        <w:rPr>
          <w:rFonts w:ascii="Times New Roman" w:hAnsi="Times New Roman" w:cs="Times New Roman"/>
        </w:rPr>
        <w:t xml:space="preserve"> </w:t>
      </w:r>
      <w:r w:rsidRPr="00956372">
        <w:rPr>
          <w:rFonts w:ascii="Times New Roman" w:hAnsi="Times New Roman" w:cs="Times New Roman"/>
        </w:rPr>
        <w:t xml:space="preserve">штукатурки должно быть описано </w:t>
      </w:r>
      <w:r w:rsidR="006156BC" w:rsidRPr="00956372">
        <w:rPr>
          <w:rFonts w:ascii="Times New Roman" w:hAnsi="Times New Roman" w:cs="Times New Roman"/>
        </w:rPr>
        <w:t xml:space="preserve">как </w:t>
      </w:r>
      <w:r w:rsidRPr="00956372">
        <w:rPr>
          <w:rFonts w:ascii="Times New Roman" w:hAnsi="Times New Roman" w:cs="Times New Roman"/>
        </w:rPr>
        <w:t>одн</w:t>
      </w:r>
      <w:r w:rsidR="006156BC" w:rsidRPr="00956372">
        <w:rPr>
          <w:rFonts w:ascii="Times New Roman" w:hAnsi="Times New Roman" w:cs="Times New Roman"/>
        </w:rPr>
        <w:t>о</w:t>
      </w:r>
      <w:r w:rsidRPr="00956372">
        <w:rPr>
          <w:rFonts w:ascii="Times New Roman" w:hAnsi="Times New Roman" w:cs="Times New Roman"/>
        </w:rPr>
        <w:t xml:space="preserve"> из следующих:</w:t>
      </w:r>
    </w:p>
    <w:p w:rsidR="00C65CAA"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a) Водорастворимая: продукт, который растворяется или </w:t>
      </w:r>
      <w:proofErr w:type="spellStart"/>
      <w:r w:rsidRPr="00956372">
        <w:rPr>
          <w:rStyle w:val="FontStyle52"/>
          <w:rFonts w:ascii="Times New Roman" w:hAnsi="Times New Roman" w:cs="Times New Roman"/>
          <w:sz w:val="24"/>
          <w:szCs w:val="24"/>
          <w:lang w:val="ru" w:eastAsia="en-US"/>
        </w:rPr>
        <w:t>диспергируется</w:t>
      </w:r>
      <w:proofErr w:type="spellEnd"/>
      <w:r w:rsidRPr="00956372">
        <w:rPr>
          <w:rStyle w:val="FontStyle52"/>
          <w:rFonts w:ascii="Times New Roman" w:hAnsi="Times New Roman" w:cs="Times New Roman"/>
          <w:sz w:val="24"/>
          <w:szCs w:val="24"/>
          <w:lang w:val="ru" w:eastAsia="en-US"/>
        </w:rPr>
        <w:t xml:space="preserve"> в воде. Вязкость корректируется путем добавления воды;</w:t>
      </w:r>
      <w:r w:rsidR="00DC0B69" w:rsidRPr="00956372">
        <w:rPr>
          <w:rStyle w:val="FontStyle52"/>
          <w:rFonts w:ascii="Times New Roman" w:hAnsi="Times New Roman" w:cs="Times New Roman"/>
          <w:sz w:val="24"/>
          <w:szCs w:val="24"/>
          <w:lang w:val="ru" w:eastAsia="en-US"/>
        </w:rPr>
        <w:t xml:space="preserve"> </w:t>
      </w:r>
    </w:p>
    <w:p w:rsidR="006F45D3" w:rsidRPr="00956372" w:rsidRDefault="00DC0B69"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b) </w:t>
      </w:r>
      <w:proofErr w:type="gramStart"/>
      <w:r w:rsidRPr="00956372">
        <w:rPr>
          <w:rStyle w:val="FontStyle52"/>
          <w:rFonts w:ascii="Times New Roman" w:hAnsi="Times New Roman" w:cs="Times New Roman"/>
          <w:sz w:val="24"/>
          <w:szCs w:val="24"/>
          <w:lang w:val="ru" w:eastAsia="en-US"/>
        </w:rPr>
        <w:t>Растворимая</w:t>
      </w:r>
      <w:proofErr w:type="gramEnd"/>
      <w:r w:rsidRPr="00956372">
        <w:rPr>
          <w:rStyle w:val="FontStyle52"/>
          <w:rFonts w:ascii="Times New Roman" w:hAnsi="Times New Roman" w:cs="Times New Roman"/>
          <w:sz w:val="24"/>
          <w:szCs w:val="24"/>
          <w:lang w:val="ru" w:eastAsia="en-US"/>
        </w:rPr>
        <w:t xml:space="preserve"> в растворителе: продукт, который растворяется или </w:t>
      </w:r>
      <w:proofErr w:type="spellStart"/>
      <w:r w:rsidRPr="00956372">
        <w:rPr>
          <w:rStyle w:val="FontStyle52"/>
          <w:rFonts w:ascii="Times New Roman" w:hAnsi="Times New Roman" w:cs="Times New Roman"/>
          <w:sz w:val="24"/>
          <w:szCs w:val="24"/>
          <w:lang w:val="ru" w:eastAsia="en-US"/>
        </w:rPr>
        <w:t>диспергируется</w:t>
      </w:r>
      <w:proofErr w:type="spellEnd"/>
      <w:r w:rsidRPr="00956372">
        <w:rPr>
          <w:rStyle w:val="FontStyle52"/>
          <w:rFonts w:ascii="Times New Roman" w:hAnsi="Times New Roman" w:cs="Times New Roman"/>
          <w:sz w:val="24"/>
          <w:szCs w:val="24"/>
          <w:lang w:val="ru" w:eastAsia="en-US"/>
        </w:rPr>
        <w:t xml:space="preserve"> в органических растворителях. Вязкость корректируется путем добавления органических растворителей;</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c) В виде </w:t>
      </w:r>
      <w:r w:rsidR="00591776" w:rsidRPr="00956372">
        <w:rPr>
          <w:rStyle w:val="FontStyle52"/>
          <w:rFonts w:ascii="Times New Roman" w:hAnsi="Times New Roman" w:cs="Times New Roman"/>
          <w:sz w:val="24"/>
          <w:szCs w:val="24"/>
          <w:lang w:val="ru" w:eastAsia="en-US"/>
        </w:rPr>
        <w:t>сухой смеси</w:t>
      </w:r>
      <w:r w:rsidRPr="00956372">
        <w:rPr>
          <w:rStyle w:val="FontStyle52"/>
          <w:rFonts w:ascii="Times New Roman" w:hAnsi="Times New Roman" w:cs="Times New Roman"/>
          <w:sz w:val="24"/>
          <w:szCs w:val="24"/>
          <w:lang w:val="ru" w:eastAsia="en-US"/>
        </w:rPr>
        <w:t>: продукт, который смешивается с водой для получения пастообразной консистенции.</w:t>
      </w:r>
    </w:p>
    <w:p w:rsidR="00477719" w:rsidRPr="00956372" w:rsidRDefault="00477719" w:rsidP="006C2DEB">
      <w:pPr>
        <w:pStyle w:val="Style18"/>
        <w:widowControl/>
        <w:spacing w:line="228" w:lineRule="auto"/>
        <w:ind w:firstLine="567"/>
        <w:jc w:val="both"/>
        <w:rPr>
          <w:rStyle w:val="FontStyle46"/>
          <w:rFonts w:ascii="Times New Roman" w:hAnsi="Times New Roman" w:cs="Times New Roman"/>
          <w:sz w:val="24"/>
          <w:szCs w:val="24"/>
          <w:lang w:val="ru"/>
        </w:rPr>
      </w:pPr>
      <w:bookmarkStart w:id="4" w:name="bookmark17"/>
    </w:p>
    <w:p w:rsidR="00D80843" w:rsidRPr="00956372" w:rsidRDefault="00D80843" w:rsidP="006C2DEB">
      <w:pPr>
        <w:pStyle w:val="Style18"/>
        <w:widowControl/>
        <w:spacing w:line="228" w:lineRule="auto"/>
        <w:ind w:firstLine="567"/>
        <w:jc w:val="both"/>
        <w:rPr>
          <w:rStyle w:val="FontStyle46"/>
          <w:rFonts w:ascii="Times New Roman" w:hAnsi="Times New Roman" w:cs="Times New Roman"/>
          <w:sz w:val="24"/>
          <w:szCs w:val="24"/>
          <w:lang w:val="ru"/>
        </w:rPr>
      </w:pPr>
    </w:p>
    <w:p w:rsidR="006F45D3" w:rsidRPr="00956372" w:rsidRDefault="006F45D3" w:rsidP="006C2DEB">
      <w:pPr>
        <w:pStyle w:val="Style18"/>
        <w:widowControl/>
        <w:spacing w:line="228" w:lineRule="auto"/>
        <w:ind w:firstLine="567"/>
        <w:jc w:val="both"/>
        <w:rPr>
          <w:rStyle w:val="FontStyle46"/>
          <w:rFonts w:ascii="Times New Roman" w:hAnsi="Times New Roman" w:cs="Times New Roman"/>
          <w:sz w:val="24"/>
          <w:szCs w:val="24"/>
        </w:rPr>
      </w:pPr>
      <w:r w:rsidRPr="00956372">
        <w:rPr>
          <w:rStyle w:val="FontStyle46"/>
          <w:rFonts w:ascii="Times New Roman" w:hAnsi="Times New Roman" w:cs="Times New Roman"/>
          <w:sz w:val="24"/>
          <w:szCs w:val="24"/>
          <w:lang w:val="ru"/>
        </w:rPr>
        <w:t xml:space="preserve">5.2 </w:t>
      </w:r>
      <w:bookmarkEnd w:id="4"/>
      <w:r w:rsidRPr="00956372">
        <w:rPr>
          <w:rStyle w:val="FontStyle46"/>
          <w:rFonts w:ascii="Times New Roman" w:hAnsi="Times New Roman" w:cs="Times New Roman"/>
          <w:sz w:val="24"/>
          <w:szCs w:val="24"/>
          <w:lang w:val="ru"/>
        </w:rPr>
        <w:t>Обозначение</w:t>
      </w:r>
    </w:p>
    <w:p w:rsidR="006F45D3" w:rsidRPr="00956372" w:rsidRDefault="006F45D3" w:rsidP="006C2DEB">
      <w:pPr>
        <w:pStyle w:val="Style22"/>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Обозначение </w:t>
      </w:r>
      <w:r w:rsidR="00537B2F" w:rsidRPr="00956372">
        <w:rPr>
          <w:rStyle w:val="FontStyle52"/>
          <w:rFonts w:ascii="Times New Roman" w:hAnsi="Times New Roman" w:cs="Times New Roman"/>
          <w:sz w:val="24"/>
          <w:szCs w:val="24"/>
          <w:lang w:val="ru" w:eastAsia="en-US"/>
        </w:rPr>
        <w:t>наружной и внутренней</w:t>
      </w:r>
      <w:r w:rsidR="00A036A7" w:rsidRPr="00956372">
        <w:rPr>
          <w:rStyle w:val="FontStyle52"/>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 xml:space="preserve">штукатурки </w:t>
      </w:r>
      <w:r w:rsidR="00DF1B2A" w:rsidRPr="00956372">
        <w:rPr>
          <w:rStyle w:val="FontStyle52"/>
          <w:rFonts w:ascii="Times New Roman" w:hAnsi="Times New Roman" w:cs="Times New Roman"/>
          <w:sz w:val="24"/>
          <w:szCs w:val="24"/>
          <w:lang w:val="ru" w:eastAsia="en-US"/>
        </w:rPr>
        <w:t xml:space="preserve">состоит </w:t>
      </w:r>
      <w:proofErr w:type="gramStart"/>
      <w:r w:rsidR="00DF1B2A" w:rsidRPr="00956372">
        <w:rPr>
          <w:rStyle w:val="FontStyle52"/>
          <w:rFonts w:ascii="Times New Roman" w:hAnsi="Times New Roman" w:cs="Times New Roman"/>
          <w:sz w:val="24"/>
          <w:szCs w:val="24"/>
          <w:lang w:val="ru" w:eastAsia="en-US"/>
        </w:rPr>
        <w:t>из</w:t>
      </w:r>
      <w:proofErr w:type="gramEnd"/>
      <w:r w:rsidRPr="00956372">
        <w:rPr>
          <w:rStyle w:val="FontStyle52"/>
          <w:rFonts w:ascii="Times New Roman" w:hAnsi="Times New Roman" w:cs="Times New Roman"/>
          <w:sz w:val="24"/>
          <w:szCs w:val="24"/>
          <w:lang w:val="ru" w:eastAsia="en-US"/>
        </w:rPr>
        <w:t>:</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а) фирменно</w:t>
      </w:r>
      <w:r w:rsidR="00DF1B2A" w:rsidRPr="00956372">
        <w:rPr>
          <w:rStyle w:val="FontStyle52"/>
          <w:rFonts w:ascii="Times New Roman" w:hAnsi="Times New Roman" w:cs="Times New Roman"/>
          <w:sz w:val="24"/>
          <w:szCs w:val="24"/>
          <w:lang w:val="ru" w:eastAsia="en-US"/>
        </w:rPr>
        <w:t>го</w:t>
      </w:r>
      <w:r w:rsidRPr="00956372">
        <w:rPr>
          <w:rStyle w:val="FontStyle52"/>
          <w:rFonts w:ascii="Times New Roman" w:hAnsi="Times New Roman" w:cs="Times New Roman"/>
          <w:sz w:val="24"/>
          <w:szCs w:val="24"/>
          <w:lang w:val="ru" w:eastAsia="en-US"/>
        </w:rPr>
        <w:t xml:space="preserve"> наименовани</w:t>
      </w:r>
      <w:r w:rsidR="00DF1B2A" w:rsidRPr="00956372">
        <w:rPr>
          <w:rStyle w:val="FontStyle52"/>
          <w:rFonts w:ascii="Times New Roman" w:hAnsi="Times New Roman" w:cs="Times New Roman"/>
          <w:sz w:val="24"/>
          <w:szCs w:val="24"/>
          <w:lang w:val="ru" w:eastAsia="en-US"/>
        </w:rPr>
        <w:t>я</w:t>
      </w:r>
      <w:r w:rsidRPr="00956372">
        <w:rPr>
          <w:rStyle w:val="FontStyle52"/>
          <w:rFonts w:ascii="Times New Roman" w:hAnsi="Times New Roman" w:cs="Times New Roman"/>
          <w:sz w:val="24"/>
          <w:szCs w:val="24"/>
          <w:lang w:val="ru" w:eastAsia="en-US"/>
        </w:rPr>
        <w:t>;</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b) предполагаемо</w:t>
      </w:r>
      <w:r w:rsidR="00DF1B2A" w:rsidRPr="00956372">
        <w:rPr>
          <w:rStyle w:val="FontStyle52"/>
          <w:rFonts w:ascii="Times New Roman" w:hAnsi="Times New Roman" w:cs="Times New Roman"/>
          <w:sz w:val="24"/>
          <w:szCs w:val="24"/>
          <w:lang w:val="ru" w:eastAsia="en-US"/>
        </w:rPr>
        <w:t>го</w:t>
      </w:r>
      <w:r w:rsidRPr="00956372">
        <w:rPr>
          <w:rStyle w:val="FontStyle52"/>
          <w:rFonts w:ascii="Times New Roman" w:hAnsi="Times New Roman" w:cs="Times New Roman"/>
          <w:sz w:val="24"/>
          <w:szCs w:val="24"/>
          <w:lang w:val="ru" w:eastAsia="en-US"/>
        </w:rPr>
        <w:t xml:space="preserve"> использовани</w:t>
      </w:r>
      <w:r w:rsidR="00DF1B2A" w:rsidRPr="00956372">
        <w:rPr>
          <w:rStyle w:val="FontStyle52"/>
          <w:rFonts w:ascii="Times New Roman" w:hAnsi="Times New Roman" w:cs="Times New Roman"/>
          <w:sz w:val="24"/>
          <w:szCs w:val="24"/>
          <w:lang w:val="ru" w:eastAsia="en-US"/>
        </w:rPr>
        <w:t>я</w:t>
      </w:r>
      <w:r w:rsidRPr="00956372">
        <w:rPr>
          <w:rStyle w:val="FontStyle52"/>
          <w:rFonts w:ascii="Times New Roman" w:hAnsi="Times New Roman" w:cs="Times New Roman"/>
          <w:sz w:val="24"/>
          <w:szCs w:val="24"/>
          <w:lang w:val="ru" w:eastAsia="en-US"/>
        </w:rPr>
        <w:t xml:space="preserve"> для наружных и (или) внутренних работ;</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c) </w:t>
      </w:r>
      <w:r w:rsidR="001A6E9C" w:rsidRPr="00956372">
        <w:rPr>
          <w:rStyle w:val="FontStyle52"/>
          <w:rFonts w:ascii="Times New Roman" w:hAnsi="Times New Roman" w:cs="Times New Roman"/>
          <w:sz w:val="24"/>
          <w:szCs w:val="24"/>
          <w:lang w:val="ru" w:eastAsia="en-US"/>
        </w:rPr>
        <w:t>в</w:t>
      </w:r>
      <w:r w:rsidRPr="00956372">
        <w:rPr>
          <w:rStyle w:val="FontStyle52"/>
          <w:rFonts w:ascii="Times New Roman" w:hAnsi="Times New Roman" w:cs="Times New Roman"/>
          <w:sz w:val="24"/>
          <w:szCs w:val="24"/>
          <w:lang w:val="ru" w:eastAsia="en-US"/>
        </w:rPr>
        <w:t>и</w:t>
      </w:r>
      <w:r w:rsidR="001A6E9C" w:rsidRPr="00956372">
        <w:rPr>
          <w:rStyle w:val="FontStyle52"/>
          <w:rFonts w:ascii="Times New Roman" w:hAnsi="Times New Roman" w:cs="Times New Roman"/>
          <w:sz w:val="24"/>
          <w:szCs w:val="24"/>
          <w:lang w:val="ru" w:eastAsia="en-US"/>
        </w:rPr>
        <w:t>д</w:t>
      </w:r>
      <w:r w:rsidR="00DF1B2A" w:rsidRPr="00956372">
        <w:rPr>
          <w:rStyle w:val="FontStyle52"/>
          <w:rFonts w:ascii="Times New Roman" w:hAnsi="Times New Roman" w:cs="Times New Roman"/>
          <w:sz w:val="24"/>
          <w:szCs w:val="24"/>
          <w:lang w:val="ru" w:eastAsia="en-US"/>
        </w:rPr>
        <w:t>а</w:t>
      </w:r>
      <w:r w:rsidRPr="00956372">
        <w:rPr>
          <w:rStyle w:val="FontStyle52"/>
          <w:rFonts w:ascii="Times New Roman" w:hAnsi="Times New Roman" w:cs="Times New Roman"/>
          <w:sz w:val="24"/>
          <w:szCs w:val="24"/>
          <w:lang w:val="ru" w:eastAsia="en-US"/>
        </w:rPr>
        <w:t xml:space="preserve"> продук</w:t>
      </w:r>
      <w:r w:rsidR="001A6E9C" w:rsidRPr="00956372">
        <w:rPr>
          <w:rStyle w:val="FontStyle52"/>
          <w:rFonts w:ascii="Times New Roman" w:hAnsi="Times New Roman" w:cs="Times New Roman"/>
          <w:sz w:val="24"/>
          <w:szCs w:val="24"/>
          <w:lang w:val="ru" w:eastAsia="en-US"/>
        </w:rPr>
        <w:t>ции</w:t>
      </w:r>
      <w:r w:rsidRPr="00956372">
        <w:rPr>
          <w:rStyle w:val="FontStyle52"/>
          <w:rFonts w:ascii="Times New Roman" w:hAnsi="Times New Roman" w:cs="Times New Roman"/>
          <w:sz w:val="24"/>
          <w:szCs w:val="24"/>
          <w:lang w:val="ru" w:eastAsia="en-US"/>
        </w:rPr>
        <w:t xml:space="preserve"> </w:t>
      </w:r>
      <w:r w:rsidR="001A6E9C" w:rsidRPr="00956372">
        <w:rPr>
          <w:rStyle w:val="FontStyle52"/>
          <w:rFonts w:ascii="Times New Roman" w:hAnsi="Times New Roman" w:cs="Times New Roman"/>
          <w:sz w:val="24"/>
          <w:szCs w:val="24"/>
          <w:lang w:val="ru" w:eastAsia="en-US"/>
        </w:rPr>
        <w:t>по</w:t>
      </w:r>
      <w:r w:rsidRPr="00956372">
        <w:rPr>
          <w:rStyle w:val="FontStyle52"/>
          <w:rFonts w:ascii="Times New Roman" w:hAnsi="Times New Roman" w:cs="Times New Roman"/>
          <w:sz w:val="24"/>
          <w:szCs w:val="24"/>
          <w:lang w:val="ru" w:eastAsia="en-US"/>
        </w:rPr>
        <w:t xml:space="preserve"> 5.1;</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d) </w:t>
      </w:r>
      <w:r w:rsidR="00DF1B2A" w:rsidRPr="00956372">
        <w:rPr>
          <w:rStyle w:val="FontStyle52"/>
          <w:rFonts w:ascii="Times New Roman" w:hAnsi="Times New Roman" w:cs="Times New Roman"/>
          <w:sz w:val="24"/>
          <w:szCs w:val="24"/>
          <w:lang w:val="ru" w:eastAsia="en-US"/>
        </w:rPr>
        <w:t>характеристик</w:t>
      </w:r>
      <w:r w:rsidRPr="00956372">
        <w:rPr>
          <w:rStyle w:val="FontStyle52"/>
          <w:rFonts w:ascii="Times New Roman" w:hAnsi="Times New Roman" w:cs="Times New Roman"/>
          <w:sz w:val="24"/>
          <w:szCs w:val="24"/>
          <w:lang w:val="ru" w:eastAsia="en-US"/>
        </w:rPr>
        <w:t xml:space="preserve"> и категории </w:t>
      </w:r>
      <w:r w:rsidR="001A6E9C" w:rsidRPr="00956372">
        <w:rPr>
          <w:rStyle w:val="FontStyle52"/>
          <w:rFonts w:ascii="Times New Roman" w:hAnsi="Times New Roman" w:cs="Times New Roman"/>
          <w:sz w:val="24"/>
          <w:szCs w:val="24"/>
          <w:lang w:val="ru" w:eastAsia="en-US"/>
        </w:rPr>
        <w:t xml:space="preserve">согласно разделу </w:t>
      </w:r>
      <w:r w:rsidRPr="00956372">
        <w:rPr>
          <w:rStyle w:val="FontStyle52"/>
          <w:rFonts w:ascii="Times New Roman" w:hAnsi="Times New Roman" w:cs="Times New Roman"/>
          <w:sz w:val="24"/>
          <w:szCs w:val="24"/>
          <w:lang w:val="ru" w:eastAsia="en-US"/>
        </w:rPr>
        <w:t>4;</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e) наименовани</w:t>
      </w:r>
      <w:r w:rsidR="00DF1B2A" w:rsidRPr="00956372">
        <w:rPr>
          <w:rStyle w:val="FontStyle52"/>
          <w:rFonts w:ascii="Times New Roman" w:hAnsi="Times New Roman" w:cs="Times New Roman"/>
          <w:sz w:val="24"/>
          <w:szCs w:val="24"/>
          <w:lang w:val="ru" w:eastAsia="en-US"/>
        </w:rPr>
        <w:t>я</w:t>
      </w:r>
      <w:r w:rsidRPr="00956372">
        <w:rPr>
          <w:rStyle w:val="FontStyle52"/>
          <w:rFonts w:ascii="Times New Roman" w:hAnsi="Times New Roman" w:cs="Times New Roman"/>
          <w:sz w:val="24"/>
          <w:szCs w:val="24"/>
          <w:lang w:val="ru" w:eastAsia="en-US"/>
        </w:rPr>
        <w:t xml:space="preserve"> и адрес</w:t>
      </w:r>
      <w:r w:rsidR="00E46943" w:rsidRPr="00956372">
        <w:rPr>
          <w:rStyle w:val="FontStyle52"/>
          <w:rFonts w:ascii="Times New Roman" w:hAnsi="Times New Roman" w:cs="Times New Roman"/>
          <w:sz w:val="24"/>
          <w:szCs w:val="24"/>
          <w:lang w:val="ru" w:eastAsia="en-US"/>
        </w:rPr>
        <w:t>а</w:t>
      </w:r>
      <w:r w:rsidRPr="00956372">
        <w:rPr>
          <w:rStyle w:val="FontStyle52"/>
          <w:rFonts w:ascii="Times New Roman" w:hAnsi="Times New Roman" w:cs="Times New Roman"/>
          <w:sz w:val="24"/>
          <w:szCs w:val="24"/>
          <w:lang w:val="ru" w:eastAsia="en-US"/>
        </w:rPr>
        <w:t xml:space="preserve"> изготовителя;</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f) дат</w:t>
      </w:r>
      <w:r w:rsidR="00DF1B2A" w:rsidRPr="00956372">
        <w:rPr>
          <w:rStyle w:val="FontStyle52"/>
          <w:rFonts w:ascii="Times New Roman" w:hAnsi="Times New Roman" w:cs="Times New Roman"/>
          <w:sz w:val="24"/>
          <w:szCs w:val="24"/>
          <w:lang w:val="ru" w:eastAsia="en-US"/>
        </w:rPr>
        <w:t>ы</w:t>
      </w:r>
      <w:r w:rsidRPr="00956372">
        <w:rPr>
          <w:rStyle w:val="FontStyle52"/>
          <w:rFonts w:ascii="Times New Roman" w:hAnsi="Times New Roman" w:cs="Times New Roman"/>
          <w:sz w:val="24"/>
          <w:szCs w:val="24"/>
          <w:lang w:val="ru" w:eastAsia="en-US"/>
        </w:rPr>
        <w:t xml:space="preserve"> или код</w:t>
      </w:r>
      <w:r w:rsidR="00DF1B2A" w:rsidRPr="00956372">
        <w:rPr>
          <w:rStyle w:val="FontStyle52"/>
          <w:rFonts w:ascii="Times New Roman" w:hAnsi="Times New Roman" w:cs="Times New Roman"/>
          <w:sz w:val="24"/>
          <w:szCs w:val="24"/>
          <w:lang w:val="ru" w:eastAsia="en-US"/>
        </w:rPr>
        <w:t>а</w:t>
      </w:r>
      <w:r w:rsidRPr="00956372">
        <w:rPr>
          <w:rStyle w:val="FontStyle52"/>
          <w:rFonts w:ascii="Times New Roman" w:hAnsi="Times New Roman" w:cs="Times New Roman"/>
          <w:sz w:val="24"/>
          <w:szCs w:val="24"/>
          <w:lang w:val="ru" w:eastAsia="en-US"/>
        </w:rPr>
        <w:t xml:space="preserve"> производства;</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g) </w:t>
      </w:r>
      <w:r w:rsidR="00560414" w:rsidRPr="00956372">
        <w:rPr>
          <w:rStyle w:val="FontStyle52"/>
          <w:rFonts w:ascii="Times New Roman" w:hAnsi="Times New Roman" w:cs="Times New Roman"/>
          <w:sz w:val="24"/>
          <w:szCs w:val="24"/>
          <w:lang w:val="ru" w:eastAsia="en-US"/>
        </w:rPr>
        <w:t>обозначени</w:t>
      </w:r>
      <w:r w:rsidR="00DF1B2A" w:rsidRPr="00956372">
        <w:rPr>
          <w:rStyle w:val="FontStyle52"/>
          <w:rFonts w:ascii="Times New Roman" w:hAnsi="Times New Roman" w:cs="Times New Roman"/>
          <w:sz w:val="24"/>
          <w:szCs w:val="24"/>
          <w:lang w:val="ru" w:eastAsia="en-US"/>
        </w:rPr>
        <w:t>я</w:t>
      </w:r>
      <w:r w:rsidRPr="00956372">
        <w:rPr>
          <w:rStyle w:val="FontStyle52"/>
          <w:rFonts w:ascii="Times New Roman" w:hAnsi="Times New Roman" w:cs="Times New Roman"/>
          <w:sz w:val="24"/>
          <w:szCs w:val="24"/>
          <w:lang w:val="ru" w:eastAsia="en-US"/>
        </w:rPr>
        <w:t xml:space="preserve"> настоящего стандарта;</w:t>
      </w:r>
    </w:p>
    <w:p w:rsidR="006F45D3" w:rsidRPr="00956372" w:rsidRDefault="006F45D3" w:rsidP="006C2DEB">
      <w:pPr>
        <w:pStyle w:val="Style3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h) инструкции по применению и област</w:t>
      </w:r>
      <w:r w:rsidR="00DF1B2A" w:rsidRPr="00956372">
        <w:rPr>
          <w:rStyle w:val="FontStyle52"/>
          <w:rFonts w:ascii="Times New Roman" w:hAnsi="Times New Roman" w:cs="Times New Roman"/>
          <w:sz w:val="24"/>
          <w:szCs w:val="24"/>
          <w:lang w:val="ru" w:eastAsia="en-US"/>
        </w:rPr>
        <w:t>и</w:t>
      </w:r>
      <w:r w:rsidRPr="00956372">
        <w:rPr>
          <w:rStyle w:val="FontStyle52"/>
          <w:rFonts w:ascii="Times New Roman" w:hAnsi="Times New Roman" w:cs="Times New Roman"/>
          <w:sz w:val="24"/>
          <w:szCs w:val="24"/>
          <w:lang w:val="ru" w:eastAsia="en-US"/>
        </w:rPr>
        <w:t xml:space="preserve"> применения, например:</w:t>
      </w:r>
    </w:p>
    <w:p w:rsidR="006F45D3" w:rsidRPr="00956372" w:rsidRDefault="006F45D3" w:rsidP="006C2DEB">
      <w:pPr>
        <w:pStyle w:val="Style20"/>
        <w:widowControl/>
        <w:spacing w:line="228" w:lineRule="auto"/>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1) процедур</w:t>
      </w:r>
      <w:r w:rsidR="00DF1B2A" w:rsidRPr="00956372">
        <w:rPr>
          <w:rStyle w:val="FontStyle52"/>
          <w:rFonts w:ascii="Times New Roman" w:hAnsi="Times New Roman" w:cs="Times New Roman"/>
          <w:sz w:val="24"/>
          <w:szCs w:val="24"/>
          <w:lang w:val="ru" w:eastAsia="en-US"/>
        </w:rPr>
        <w:t>ы</w:t>
      </w:r>
      <w:r w:rsidRPr="00956372">
        <w:rPr>
          <w:rStyle w:val="FontStyle52"/>
          <w:rFonts w:ascii="Times New Roman" w:hAnsi="Times New Roman" w:cs="Times New Roman"/>
          <w:sz w:val="24"/>
          <w:szCs w:val="24"/>
          <w:lang w:val="ru" w:eastAsia="en-US"/>
        </w:rPr>
        <w:t xml:space="preserve"> смешивания;</w:t>
      </w:r>
    </w:p>
    <w:p w:rsidR="006F45D3" w:rsidRPr="00956372" w:rsidRDefault="006F45D3" w:rsidP="006C2DEB">
      <w:pPr>
        <w:pStyle w:val="Style20"/>
        <w:widowControl/>
        <w:spacing w:line="228" w:lineRule="auto"/>
        <w:ind w:firstLine="567"/>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2) способ</w:t>
      </w:r>
      <w:r w:rsidR="00DF1B2A" w:rsidRPr="00956372">
        <w:rPr>
          <w:rStyle w:val="FontStyle52"/>
          <w:rFonts w:ascii="Times New Roman" w:hAnsi="Times New Roman" w:cs="Times New Roman"/>
          <w:sz w:val="24"/>
          <w:szCs w:val="24"/>
          <w:lang w:val="ru"/>
        </w:rPr>
        <w:t>а</w:t>
      </w:r>
      <w:r w:rsidRPr="00956372">
        <w:rPr>
          <w:rStyle w:val="FontStyle52"/>
          <w:rFonts w:ascii="Times New Roman" w:hAnsi="Times New Roman" w:cs="Times New Roman"/>
          <w:sz w:val="24"/>
          <w:szCs w:val="24"/>
          <w:lang w:val="ru"/>
        </w:rPr>
        <w:t xml:space="preserve"> применения;</w:t>
      </w:r>
    </w:p>
    <w:p w:rsidR="006F45D3" w:rsidRPr="00956372" w:rsidRDefault="006F45D3" w:rsidP="006C2DEB">
      <w:pPr>
        <w:pStyle w:val="Style20"/>
        <w:widowControl/>
        <w:spacing w:line="228" w:lineRule="auto"/>
        <w:ind w:firstLine="567"/>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3) количеств</w:t>
      </w:r>
      <w:r w:rsidR="00DF1B2A" w:rsidRPr="00956372">
        <w:rPr>
          <w:rStyle w:val="FontStyle52"/>
          <w:rFonts w:ascii="Times New Roman" w:hAnsi="Times New Roman" w:cs="Times New Roman"/>
          <w:sz w:val="24"/>
          <w:szCs w:val="24"/>
          <w:lang w:val="ru"/>
        </w:rPr>
        <w:t>а</w:t>
      </w:r>
      <w:r w:rsidRPr="00956372">
        <w:rPr>
          <w:rStyle w:val="FontStyle52"/>
          <w:rFonts w:ascii="Times New Roman" w:hAnsi="Times New Roman" w:cs="Times New Roman"/>
          <w:sz w:val="24"/>
          <w:szCs w:val="24"/>
          <w:lang w:val="ru"/>
        </w:rPr>
        <w:t xml:space="preserve"> слоев;</w:t>
      </w:r>
    </w:p>
    <w:p w:rsidR="006F45D3" w:rsidRPr="00956372" w:rsidRDefault="006F45D3" w:rsidP="006C2DEB">
      <w:pPr>
        <w:pStyle w:val="Style20"/>
        <w:widowControl/>
        <w:spacing w:line="228" w:lineRule="auto"/>
        <w:ind w:firstLine="567"/>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 информаци</w:t>
      </w:r>
      <w:r w:rsidR="00DF1B2A" w:rsidRPr="00956372">
        <w:rPr>
          <w:rStyle w:val="FontStyle52"/>
          <w:rFonts w:ascii="Times New Roman" w:hAnsi="Times New Roman" w:cs="Times New Roman"/>
          <w:sz w:val="24"/>
          <w:szCs w:val="24"/>
          <w:lang w:val="ru"/>
        </w:rPr>
        <w:t>и</w:t>
      </w:r>
      <w:r w:rsidRPr="00956372">
        <w:rPr>
          <w:rStyle w:val="FontStyle52"/>
          <w:rFonts w:ascii="Times New Roman" w:hAnsi="Times New Roman" w:cs="Times New Roman"/>
          <w:sz w:val="24"/>
          <w:szCs w:val="24"/>
          <w:lang w:val="ru"/>
        </w:rPr>
        <w:t xml:space="preserve"> о покрытии.</w:t>
      </w:r>
    </w:p>
    <w:p w:rsidR="006F45D3" w:rsidRPr="00956372"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6F45D3" w:rsidRPr="00956372" w:rsidRDefault="005B5053" w:rsidP="006F424E">
      <w:pPr>
        <w:pStyle w:val="Style5"/>
        <w:widowControl/>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 xml:space="preserve">Примечание – </w:t>
      </w:r>
      <w:r w:rsidR="006F45D3" w:rsidRPr="00956372">
        <w:rPr>
          <w:rStyle w:val="FontStyle48"/>
          <w:rFonts w:ascii="Times New Roman" w:hAnsi="Times New Roman" w:cs="Times New Roman"/>
          <w:sz w:val="20"/>
          <w:szCs w:val="20"/>
          <w:lang w:val="ru" w:eastAsia="en-US"/>
        </w:rPr>
        <w:t>Могут быть включены сведения о специальных свойствах, если предполагается использование в конкретных условиях.</w:t>
      </w:r>
    </w:p>
    <w:p w:rsidR="006F45D3" w:rsidRPr="00956372" w:rsidRDefault="006F45D3" w:rsidP="006F424E">
      <w:pPr>
        <w:pStyle w:val="Style32"/>
        <w:widowControl/>
        <w:ind w:firstLine="567"/>
        <w:jc w:val="both"/>
        <w:rPr>
          <w:rStyle w:val="FontStyle50"/>
          <w:rFonts w:ascii="Times New Roman" w:hAnsi="Times New Roman" w:cs="Times New Roman"/>
        </w:rPr>
      </w:pPr>
      <w:bookmarkStart w:id="5" w:name="bookmark18"/>
    </w:p>
    <w:p w:rsidR="006F45D3" w:rsidRPr="00956372" w:rsidRDefault="006F45D3" w:rsidP="006F424E">
      <w:pPr>
        <w:pStyle w:val="Style32"/>
        <w:widowControl/>
        <w:ind w:firstLine="567"/>
        <w:jc w:val="both"/>
        <w:rPr>
          <w:rStyle w:val="FontStyle50"/>
          <w:rFonts w:ascii="Times New Roman" w:hAnsi="Times New Roman" w:cs="Times New Roman"/>
          <w:lang w:val="ru"/>
        </w:rPr>
      </w:pPr>
      <w:r w:rsidRPr="00956372">
        <w:rPr>
          <w:rStyle w:val="FontStyle50"/>
          <w:rFonts w:ascii="Times New Roman" w:hAnsi="Times New Roman" w:cs="Times New Roman"/>
          <w:lang w:val="ru"/>
        </w:rPr>
        <w:t>6</w:t>
      </w:r>
      <w:bookmarkEnd w:id="5"/>
      <w:r w:rsidRPr="00956372">
        <w:rPr>
          <w:rStyle w:val="FontStyle50"/>
          <w:rFonts w:ascii="Times New Roman" w:hAnsi="Times New Roman" w:cs="Times New Roman"/>
          <w:lang w:val="ru"/>
        </w:rPr>
        <w:t xml:space="preserve"> Маркировка и </w:t>
      </w:r>
      <w:proofErr w:type="spellStart"/>
      <w:r w:rsidRPr="00956372">
        <w:rPr>
          <w:rStyle w:val="FontStyle50"/>
          <w:rFonts w:ascii="Times New Roman" w:hAnsi="Times New Roman" w:cs="Times New Roman"/>
          <w:lang w:val="ru"/>
        </w:rPr>
        <w:t>этикетирование</w:t>
      </w:r>
      <w:proofErr w:type="spellEnd"/>
    </w:p>
    <w:p w:rsidR="005B5053" w:rsidRPr="00956372" w:rsidRDefault="005B5053" w:rsidP="006F424E">
      <w:pPr>
        <w:pStyle w:val="Style32"/>
        <w:widowControl/>
        <w:ind w:firstLine="567"/>
        <w:jc w:val="both"/>
        <w:rPr>
          <w:rStyle w:val="FontStyle50"/>
          <w:rFonts w:ascii="Times New Roman" w:hAnsi="Times New Roman" w:cs="Times New Roman"/>
        </w:rPr>
      </w:pP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Обозначение (см. 5.2) или аббревиатур</w:t>
      </w:r>
      <w:r w:rsidR="00E46943" w:rsidRPr="00956372">
        <w:rPr>
          <w:rStyle w:val="FontStyle52"/>
          <w:rFonts w:ascii="Times New Roman" w:hAnsi="Times New Roman" w:cs="Times New Roman"/>
          <w:sz w:val="24"/>
          <w:szCs w:val="24"/>
          <w:lang w:val="ru" w:eastAsia="en-US"/>
        </w:rPr>
        <w:t>а</w:t>
      </w:r>
      <w:r w:rsidRPr="00956372">
        <w:rPr>
          <w:rStyle w:val="FontStyle52"/>
          <w:rFonts w:ascii="Times New Roman" w:hAnsi="Times New Roman" w:cs="Times New Roman"/>
          <w:sz w:val="24"/>
          <w:szCs w:val="24"/>
          <w:lang w:val="ru" w:eastAsia="en-US"/>
        </w:rPr>
        <w:t>, идентифицирующ</w:t>
      </w:r>
      <w:r w:rsidR="002E4FFE" w:rsidRPr="00956372">
        <w:rPr>
          <w:rStyle w:val="FontStyle52"/>
          <w:rFonts w:ascii="Times New Roman" w:hAnsi="Times New Roman" w:cs="Times New Roman"/>
          <w:sz w:val="24"/>
          <w:szCs w:val="24"/>
          <w:lang w:val="ru" w:eastAsia="en-US"/>
        </w:rPr>
        <w:t>ие</w:t>
      </w:r>
      <w:r w:rsidRPr="00956372">
        <w:rPr>
          <w:rStyle w:val="FontStyle52"/>
          <w:rFonts w:ascii="Times New Roman" w:hAnsi="Times New Roman" w:cs="Times New Roman"/>
          <w:sz w:val="24"/>
          <w:szCs w:val="24"/>
          <w:lang w:val="ru" w:eastAsia="en-US"/>
        </w:rPr>
        <w:t xml:space="preserve"> </w:t>
      </w:r>
      <w:proofErr w:type="spellStart"/>
      <w:r w:rsidRPr="00956372">
        <w:rPr>
          <w:rStyle w:val="FontStyle52"/>
          <w:rFonts w:ascii="Times New Roman" w:hAnsi="Times New Roman" w:cs="Times New Roman"/>
          <w:sz w:val="24"/>
          <w:szCs w:val="24"/>
          <w:lang w:val="ru" w:eastAsia="en-US"/>
        </w:rPr>
        <w:t>продук</w:t>
      </w:r>
      <w:r w:rsidR="00E551D6" w:rsidRPr="00956372">
        <w:rPr>
          <w:rStyle w:val="FontStyle52"/>
          <w:rFonts w:ascii="Times New Roman" w:hAnsi="Times New Roman" w:cs="Times New Roman"/>
          <w:sz w:val="24"/>
          <w:szCs w:val="24"/>
          <w:lang w:eastAsia="en-US"/>
        </w:rPr>
        <w:t>цию</w:t>
      </w:r>
      <w:proofErr w:type="spellEnd"/>
      <w:r w:rsidRPr="00956372">
        <w:rPr>
          <w:rStyle w:val="FontStyle52"/>
          <w:rFonts w:ascii="Times New Roman" w:hAnsi="Times New Roman" w:cs="Times New Roman"/>
          <w:sz w:val="24"/>
          <w:szCs w:val="24"/>
          <w:lang w:val="ru" w:eastAsia="en-US"/>
        </w:rPr>
        <w:t xml:space="preserve">, </w:t>
      </w:r>
      <w:r w:rsidR="00E46943" w:rsidRPr="00956372">
        <w:rPr>
          <w:rStyle w:val="FontStyle52"/>
          <w:rFonts w:ascii="Times New Roman" w:hAnsi="Times New Roman" w:cs="Times New Roman"/>
          <w:sz w:val="24"/>
          <w:szCs w:val="24"/>
          <w:lang w:val="ru" w:eastAsia="en-US"/>
        </w:rPr>
        <w:t>должны</w:t>
      </w:r>
      <w:r w:rsidRPr="00956372">
        <w:rPr>
          <w:rStyle w:val="FontStyle52"/>
          <w:rFonts w:ascii="Times New Roman" w:hAnsi="Times New Roman" w:cs="Times New Roman"/>
          <w:sz w:val="24"/>
          <w:szCs w:val="24"/>
          <w:lang w:val="ru" w:eastAsia="en-US"/>
        </w:rPr>
        <w:t xml:space="preserve"> </w:t>
      </w:r>
      <w:r w:rsidR="00E46943" w:rsidRPr="00956372">
        <w:rPr>
          <w:rStyle w:val="FontStyle52"/>
          <w:rFonts w:ascii="Times New Roman" w:hAnsi="Times New Roman" w:cs="Times New Roman"/>
          <w:sz w:val="24"/>
          <w:szCs w:val="24"/>
          <w:lang w:val="ru" w:eastAsia="en-US"/>
        </w:rPr>
        <w:t>быть указаны</w:t>
      </w:r>
      <w:r w:rsidRPr="00956372">
        <w:rPr>
          <w:rStyle w:val="FontStyle52"/>
          <w:rFonts w:ascii="Times New Roman" w:hAnsi="Times New Roman" w:cs="Times New Roman"/>
          <w:sz w:val="24"/>
          <w:szCs w:val="24"/>
          <w:lang w:val="ru" w:eastAsia="en-US"/>
        </w:rPr>
        <w:t xml:space="preserve"> на каждой упаковке, накладной и (или) </w:t>
      </w:r>
      <w:r w:rsidR="00E46943" w:rsidRPr="00956372">
        <w:rPr>
          <w:rStyle w:val="FontStyle52"/>
          <w:rFonts w:ascii="Times New Roman" w:hAnsi="Times New Roman" w:cs="Times New Roman"/>
          <w:sz w:val="24"/>
          <w:szCs w:val="24"/>
          <w:lang w:val="ru" w:eastAsia="en-US"/>
        </w:rPr>
        <w:t xml:space="preserve">паспорте производителя или </w:t>
      </w:r>
      <w:r w:rsidRPr="00956372">
        <w:rPr>
          <w:rStyle w:val="FontStyle52"/>
          <w:rFonts w:ascii="Times New Roman" w:hAnsi="Times New Roman" w:cs="Times New Roman"/>
          <w:sz w:val="24"/>
          <w:szCs w:val="24"/>
          <w:lang w:val="ru" w:eastAsia="en-US"/>
        </w:rPr>
        <w:t xml:space="preserve">в </w:t>
      </w:r>
      <w:r w:rsidR="00E46943" w:rsidRPr="00956372">
        <w:rPr>
          <w:rStyle w:val="FontStyle52"/>
          <w:rFonts w:ascii="Times New Roman" w:hAnsi="Times New Roman" w:cs="Times New Roman"/>
          <w:sz w:val="24"/>
          <w:szCs w:val="24"/>
          <w:lang w:val="ru" w:eastAsia="en-US"/>
        </w:rPr>
        <w:t>другой информации, сопровождающей</w:t>
      </w:r>
      <w:r w:rsidRPr="00956372">
        <w:rPr>
          <w:rStyle w:val="FontStyle52"/>
          <w:rFonts w:ascii="Times New Roman" w:hAnsi="Times New Roman" w:cs="Times New Roman"/>
          <w:sz w:val="24"/>
          <w:szCs w:val="24"/>
          <w:lang w:val="ru" w:eastAsia="en-US"/>
        </w:rPr>
        <w:t xml:space="preserve"> продукцию.</w:t>
      </w:r>
    </w:p>
    <w:p w:rsidR="006F45D3" w:rsidRPr="00956372" w:rsidRDefault="006F45D3" w:rsidP="006F424E">
      <w:pPr>
        <w:pStyle w:val="Style26"/>
        <w:widowControl/>
        <w:ind w:firstLine="567"/>
        <w:jc w:val="both"/>
        <w:rPr>
          <w:rStyle w:val="FontStyle50"/>
          <w:rFonts w:ascii="Times New Roman" w:hAnsi="Times New Roman" w:cs="Times New Roman"/>
        </w:rPr>
      </w:pPr>
      <w:bookmarkStart w:id="6" w:name="bookmark19"/>
    </w:p>
    <w:p w:rsidR="006F45D3" w:rsidRPr="00956372" w:rsidRDefault="006F45D3" w:rsidP="006F424E">
      <w:pPr>
        <w:pStyle w:val="Style26"/>
        <w:widowControl/>
        <w:ind w:firstLine="567"/>
        <w:jc w:val="both"/>
        <w:rPr>
          <w:rStyle w:val="FontStyle50"/>
          <w:rFonts w:ascii="Times New Roman" w:hAnsi="Times New Roman" w:cs="Times New Roman"/>
          <w:lang w:val="ru"/>
        </w:rPr>
      </w:pPr>
      <w:r w:rsidRPr="00956372">
        <w:rPr>
          <w:rStyle w:val="FontStyle50"/>
          <w:rFonts w:ascii="Times New Roman" w:hAnsi="Times New Roman" w:cs="Times New Roman"/>
          <w:lang w:val="ru"/>
        </w:rPr>
        <w:t>7</w:t>
      </w:r>
      <w:bookmarkEnd w:id="6"/>
      <w:r w:rsidRPr="00956372">
        <w:rPr>
          <w:rStyle w:val="FontStyle50"/>
          <w:rFonts w:ascii="Times New Roman" w:hAnsi="Times New Roman" w:cs="Times New Roman"/>
          <w:lang w:val="ru"/>
        </w:rPr>
        <w:t xml:space="preserve"> Оценка и проверка постоянства характеристик качества (AVCP)</w:t>
      </w:r>
    </w:p>
    <w:p w:rsidR="0038466E" w:rsidRPr="00956372" w:rsidRDefault="0038466E" w:rsidP="006F424E">
      <w:pPr>
        <w:pStyle w:val="Style26"/>
        <w:widowControl/>
        <w:ind w:firstLine="567"/>
        <w:jc w:val="both"/>
        <w:rPr>
          <w:rStyle w:val="FontStyle50"/>
          <w:rFonts w:ascii="Times New Roman" w:hAnsi="Times New Roman" w:cs="Times New Roman"/>
          <w:lang w:val="ru"/>
        </w:rPr>
      </w:pPr>
    </w:p>
    <w:p w:rsidR="005B5053" w:rsidRPr="00956372" w:rsidRDefault="006F45D3" w:rsidP="006F424E">
      <w:pPr>
        <w:pStyle w:val="Style18"/>
        <w:widowControl/>
        <w:ind w:firstLine="567"/>
        <w:jc w:val="both"/>
        <w:rPr>
          <w:rStyle w:val="FontStyle46"/>
          <w:rFonts w:ascii="Times New Roman" w:hAnsi="Times New Roman" w:cs="Times New Roman"/>
          <w:sz w:val="24"/>
          <w:szCs w:val="24"/>
          <w:lang w:eastAsia="en-US"/>
        </w:rPr>
      </w:pPr>
      <w:bookmarkStart w:id="7" w:name="bookmark20"/>
      <w:r w:rsidRPr="00956372">
        <w:rPr>
          <w:rStyle w:val="FontStyle46"/>
          <w:rFonts w:ascii="Times New Roman" w:hAnsi="Times New Roman" w:cs="Times New Roman"/>
          <w:sz w:val="24"/>
          <w:szCs w:val="24"/>
          <w:lang w:val="ru" w:eastAsia="en-US"/>
        </w:rPr>
        <w:t>7</w:t>
      </w:r>
      <w:bookmarkEnd w:id="7"/>
      <w:r w:rsidRPr="00956372">
        <w:rPr>
          <w:rStyle w:val="FontStyle46"/>
          <w:rFonts w:ascii="Times New Roman" w:hAnsi="Times New Roman" w:cs="Times New Roman"/>
          <w:sz w:val="24"/>
          <w:szCs w:val="24"/>
          <w:lang w:val="ru" w:eastAsia="en-US"/>
        </w:rPr>
        <w:t>.1 Общие положения</w:t>
      </w:r>
    </w:p>
    <w:p w:rsidR="00862F2C" w:rsidRPr="00956372" w:rsidRDefault="00862F2C" w:rsidP="00862F2C">
      <w:pPr>
        <w:pStyle w:val="Style22"/>
        <w:widowControl/>
        <w:ind w:firstLine="567"/>
        <w:jc w:val="both"/>
        <w:rPr>
          <w:rStyle w:val="FontStyle52"/>
          <w:rFonts w:ascii="Times New Roman" w:hAnsi="Times New Roman" w:cs="Times New Roman"/>
          <w:sz w:val="24"/>
          <w:szCs w:val="24"/>
          <w:lang w:val="ru"/>
        </w:rPr>
      </w:pPr>
      <w:proofErr w:type="gramStart"/>
      <w:r w:rsidRPr="00956372">
        <w:rPr>
          <w:rFonts w:ascii="Times New Roman" w:hAnsi="Times New Roman" w:cs="Times New Roman"/>
        </w:rPr>
        <w:t xml:space="preserve">Оценка соответствия </w:t>
      </w:r>
      <w:r w:rsidR="00CE6801" w:rsidRPr="00956372">
        <w:rPr>
          <w:rFonts w:ascii="Times New Roman" w:hAnsi="Times New Roman" w:cs="Times New Roman"/>
        </w:rPr>
        <w:t xml:space="preserve">необходима, чтобы </w:t>
      </w:r>
      <w:r w:rsidR="00AC5EE3" w:rsidRPr="00956372">
        <w:rPr>
          <w:rFonts w:ascii="Times New Roman" w:hAnsi="Times New Roman" w:cs="Times New Roman"/>
        </w:rPr>
        <w:t>доказа</w:t>
      </w:r>
      <w:r w:rsidRPr="00956372">
        <w:rPr>
          <w:rFonts w:ascii="Times New Roman" w:hAnsi="Times New Roman" w:cs="Times New Roman"/>
        </w:rPr>
        <w:t xml:space="preserve">ть </w:t>
      </w:r>
      <w:r w:rsidR="00AC5EE3" w:rsidRPr="00956372">
        <w:rPr>
          <w:rFonts w:ascii="Times New Roman" w:hAnsi="Times New Roman" w:cs="Times New Roman"/>
        </w:rPr>
        <w:t xml:space="preserve">соответствие </w:t>
      </w:r>
      <w:r w:rsidRPr="00956372">
        <w:rPr>
          <w:rFonts w:ascii="Times New Roman" w:hAnsi="Times New Roman" w:cs="Times New Roman"/>
        </w:rPr>
        <w:t>продукци</w:t>
      </w:r>
      <w:r w:rsidR="00AC5EE3" w:rsidRPr="00956372">
        <w:rPr>
          <w:rFonts w:ascii="Times New Roman" w:hAnsi="Times New Roman" w:cs="Times New Roman"/>
        </w:rPr>
        <w:t>и</w:t>
      </w:r>
      <w:r w:rsidRPr="00956372">
        <w:rPr>
          <w:rFonts w:ascii="Times New Roman" w:hAnsi="Times New Roman" w:cs="Times New Roman"/>
        </w:rPr>
        <w:t xml:space="preserve"> требованиям настоящего стандарта, и в декларации приведены достоверные характеристики ее качества, путем определения типа продукции</w:t>
      </w:r>
      <w:r w:rsidRPr="00956372">
        <w:rPr>
          <w:rStyle w:val="FontStyle52"/>
          <w:rFonts w:ascii="Times New Roman" w:hAnsi="Times New Roman" w:cs="Times New Roman"/>
          <w:sz w:val="24"/>
          <w:szCs w:val="24"/>
          <w:lang w:val="ru"/>
        </w:rPr>
        <w:t xml:space="preserve"> (см. 7.2), а также путем заводского производственного контроля (см. 7.3) </w:t>
      </w:r>
      <w:r w:rsidR="00CE6801" w:rsidRPr="00956372">
        <w:rPr>
          <w:rStyle w:val="FontStyle52"/>
          <w:rFonts w:ascii="Times New Roman" w:hAnsi="Times New Roman" w:cs="Times New Roman"/>
          <w:sz w:val="24"/>
          <w:szCs w:val="24"/>
          <w:lang w:val="ru"/>
        </w:rPr>
        <w:t>для</w:t>
      </w:r>
      <w:r w:rsidRPr="00956372">
        <w:rPr>
          <w:rStyle w:val="FontStyle52"/>
          <w:rFonts w:ascii="Times New Roman" w:hAnsi="Times New Roman" w:cs="Times New Roman"/>
          <w:sz w:val="24"/>
          <w:szCs w:val="24"/>
          <w:lang w:val="ru"/>
        </w:rPr>
        <w:t xml:space="preserve"> подтвер</w:t>
      </w:r>
      <w:r w:rsidR="00CE6801" w:rsidRPr="00956372">
        <w:rPr>
          <w:rStyle w:val="FontStyle52"/>
          <w:rFonts w:ascii="Times New Roman" w:hAnsi="Times New Roman" w:cs="Times New Roman"/>
          <w:sz w:val="24"/>
          <w:szCs w:val="24"/>
          <w:lang w:val="ru"/>
        </w:rPr>
        <w:t>ж</w:t>
      </w:r>
      <w:r w:rsidRPr="00956372">
        <w:rPr>
          <w:rStyle w:val="FontStyle52"/>
          <w:rFonts w:ascii="Times New Roman" w:hAnsi="Times New Roman" w:cs="Times New Roman"/>
          <w:sz w:val="24"/>
          <w:szCs w:val="24"/>
          <w:lang w:val="ru"/>
        </w:rPr>
        <w:t>д</w:t>
      </w:r>
      <w:r w:rsidR="00CE6801" w:rsidRPr="00956372">
        <w:rPr>
          <w:rStyle w:val="FontStyle52"/>
          <w:rFonts w:ascii="Times New Roman" w:hAnsi="Times New Roman" w:cs="Times New Roman"/>
          <w:sz w:val="24"/>
          <w:szCs w:val="24"/>
          <w:lang w:val="ru"/>
        </w:rPr>
        <w:t>ения того</w:t>
      </w:r>
      <w:r w:rsidRPr="00956372">
        <w:rPr>
          <w:rStyle w:val="FontStyle52"/>
          <w:rFonts w:ascii="Times New Roman" w:hAnsi="Times New Roman" w:cs="Times New Roman"/>
          <w:sz w:val="24"/>
          <w:szCs w:val="24"/>
          <w:lang w:val="ru"/>
        </w:rPr>
        <w:t>, что приведенные в декларации характеристики качества, основанные на результатах определения типа продукции, остаются действительными для последующей продукции.</w:t>
      </w:r>
      <w:proofErr w:type="gramEnd"/>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Производитель или его агент </w:t>
      </w:r>
      <w:proofErr w:type="spellStart"/>
      <w:r w:rsidRPr="00956372">
        <w:rPr>
          <w:rStyle w:val="FontStyle52"/>
          <w:rFonts w:ascii="Times New Roman" w:hAnsi="Times New Roman" w:cs="Times New Roman"/>
          <w:sz w:val="24"/>
          <w:szCs w:val="24"/>
          <w:lang w:val="ru" w:eastAsia="en-US"/>
        </w:rPr>
        <w:t>должн</w:t>
      </w:r>
      <w:proofErr w:type="spellEnd"/>
      <w:r w:rsidR="00CE6801" w:rsidRPr="00956372">
        <w:rPr>
          <w:rStyle w:val="FontStyle52"/>
          <w:rFonts w:ascii="Times New Roman" w:hAnsi="Times New Roman" w:cs="Times New Roman"/>
          <w:sz w:val="24"/>
          <w:szCs w:val="24"/>
          <w:lang w:eastAsia="en-US"/>
        </w:rPr>
        <w:t>ы</w:t>
      </w:r>
      <w:r w:rsidRPr="00956372">
        <w:rPr>
          <w:rStyle w:val="FontStyle52"/>
          <w:rFonts w:ascii="Times New Roman" w:hAnsi="Times New Roman" w:cs="Times New Roman"/>
          <w:sz w:val="24"/>
          <w:szCs w:val="24"/>
          <w:lang w:val="ru" w:eastAsia="en-US"/>
        </w:rPr>
        <w:t xml:space="preserve"> </w:t>
      </w:r>
      <w:r w:rsidR="00AC5EE3" w:rsidRPr="00956372">
        <w:rPr>
          <w:rStyle w:val="FontStyle52"/>
          <w:rFonts w:ascii="Times New Roman" w:hAnsi="Times New Roman" w:cs="Times New Roman"/>
          <w:sz w:val="24"/>
          <w:szCs w:val="24"/>
          <w:lang w:val="ru" w:eastAsia="en-US"/>
        </w:rPr>
        <w:t>подтвердить</w:t>
      </w:r>
      <w:r w:rsidRPr="00956372">
        <w:rPr>
          <w:rStyle w:val="FontStyle52"/>
          <w:rFonts w:ascii="Times New Roman" w:hAnsi="Times New Roman" w:cs="Times New Roman"/>
          <w:sz w:val="24"/>
          <w:szCs w:val="24"/>
          <w:lang w:val="ru" w:eastAsia="en-US"/>
        </w:rPr>
        <w:t xml:space="preserve"> соответствие свое</w:t>
      </w:r>
      <w:r w:rsidR="00CE6801" w:rsidRPr="00956372">
        <w:rPr>
          <w:rStyle w:val="FontStyle52"/>
          <w:rFonts w:ascii="Times New Roman" w:hAnsi="Times New Roman" w:cs="Times New Roman"/>
          <w:sz w:val="24"/>
          <w:szCs w:val="24"/>
          <w:lang w:val="ru" w:eastAsia="en-US"/>
        </w:rPr>
        <w:t>й</w:t>
      </w:r>
      <w:r w:rsidRPr="00956372">
        <w:rPr>
          <w:rStyle w:val="FontStyle52"/>
          <w:rFonts w:ascii="Times New Roman" w:hAnsi="Times New Roman" w:cs="Times New Roman"/>
          <w:sz w:val="24"/>
          <w:szCs w:val="24"/>
          <w:lang w:val="ru" w:eastAsia="en-US"/>
        </w:rPr>
        <w:t xml:space="preserve"> продук</w:t>
      </w:r>
      <w:r w:rsidR="00CE6801" w:rsidRPr="00956372">
        <w:rPr>
          <w:rStyle w:val="FontStyle52"/>
          <w:rFonts w:ascii="Times New Roman" w:hAnsi="Times New Roman" w:cs="Times New Roman"/>
          <w:sz w:val="24"/>
          <w:szCs w:val="24"/>
          <w:lang w:val="ru" w:eastAsia="en-US"/>
        </w:rPr>
        <w:t>ции</w:t>
      </w:r>
      <w:r w:rsidRPr="00956372">
        <w:rPr>
          <w:rStyle w:val="FontStyle52"/>
          <w:rFonts w:ascii="Times New Roman" w:hAnsi="Times New Roman" w:cs="Times New Roman"/>
          <w:sz w:val="24"/>
          <w:szCs w:val="24"/>
          <w:lang w:val="ru" w:eastAsia="en-US"/>
        </w:rPr>
        <w:t xml:space="preserve"> требованиям настоящего стандарта путем </w:t>
      </w:r>
      <w:r w:rsidR="009A50AA" w:rsidRPr="00956372">
        <w:rPr>
          <w:rStyle w:val="FontStyle52"/>
          <w:rFonts w:ascii="Times New Roman" w:hAnsi="Times New Roman" w:cs="Times New Roman"/>
          <w:sz w:val="24"/>
          <w:szCs w:val="24"/>
          <w:lang w:val="ru" w:eastAsia="en-US"/>
        </w:rPr>
        <w:t xml:space="preserve">определения типа </w:t>
      </w:r>
      <w:r w:rsidRPr="00956372">
        <w:rPr>
          <w:rStyle w:val="FontStyle52"/>
          <w:rFonts w:ascii="Times New Roman" w:hAnsi="Times New Roman" w:cs="Times New Roman"/>
          <w:sz w:val="24"/>
          <w:szCs w:val="24"/>
          <w:lang w:val="ru" w:eastAsia="en-US"/>
        </w:rPr>
        <w:t>продук</w:t>
      </w:r>
      <w:r w:rsidR="009A50AA" w:rsidRPr="00956372">
        <w:rPr>
          <w:rStyle w:val="FontStyle52"/>
          <w:rFonts w:ascii="Times New Roman" w:hAnsi="Times New Roman" w:cs="Times New Roman"/>
          <w:sz w:val="24"/>
          <w:szCs w:val="24"/>
          <w:lang w:val="ru" w:eastAsia="en-US"/>
        </w:rPr>
        <w:t>ции</w:t>
      </w:r>
      <w:r w:rsidRPr="00956372">
        <w:rPr>
          <w:rStyle w:val="FontStyle52"/>
          <w:rFonts w:ascii="Times New Roman" w:hAnsi="Times New Roman" w:cs="Times New Roman"/>
          <w:sz w:val="24"/>
          <w:szCs w:val="24"/>
          <w:lang w:val="ru" w:eastAsia="en-US"/>
        </w:rPr>
        <w:t xml:space="preserve"> и </w:t>
      </w:r>
      <w:r w:rsidR="00CE6801" w:rsidRPr="00956372">
        <w:rPr>
          <w:rStyle w:val="FontStyle52"/>
          <w:rFonts w:ascii="Times New Roman" w:hAnsi="Times New Roman" w:cs="Times New Roman"/>
          <w:sz w:val="24"/>
          <w:szCs w:val="24"/>
          <w:lang w:val="en-US"/>
        </w:rPr>
        <w:t>FPC</w:t>
      </w:r>
      <w:r w:rsidRPr="00956372">
        <w:rPr>
          <w:rStyle w:val="FontStyle52"/>
          <w:rFonts w:ascii="Times New Roman" w:hAnsi="Times New Roman" w:cs="Times New Roman"/>
          <w:sz w:val="24"/>
          <w:szCs w:val="24"/>
          <w:lang w:val="ru" w:eastAsia="en-US"/>
        </w:rPr>
        <w:t xml:space="preserve"> и нес</w:t>
      </w:r>
      <w:r w:rsidR="00CE6801" w:rsidRPr="00956372">
        <w:rPr>
          <w:rStyle w:val="FontStyle52"/>
          <w:rFonts w:ascii="Times New Roman" w:hAnsi="Times New Roman" w:cs="Times New Roman"/>
          <w:sz w:val="24"/>
          <w:szCs w:val="24"/>
          <w:lang w:val="ru" w:eastAsia="en-US"/>
        </w:rPr>
        <w:t>у</w:t>
      </w:r>
      <w:r w:rsidRPr="00956372">
        <w:rPr>
          <w:rStyle w:val="FontStyle52"/>
          <w:rFonts w:ascii="Times New Roman" w:hAnsi="Times New Roman" w:cs="Times New Roman"/>
          <w:sz w:val="24"/>
          <w:szCs w:val="24"/>
          <w:lang w:val="ru" w:eastAsia="en-US"/>
        </w:rPr>
        <w:t xml:space="preserve">т </w:t>
      </w:r>
      <w:r w:rsidR="00D80843" w:rsidRPr="00956372">
        <w:rPr>
          <w:rStyle w:val="FontStyle52"/>
          <w:rFonts w:ascii="Times New Roman" w:hAnsi="Times New Roman" w:cs="Times New Roman"/>
          <w:sz w:val="24"/>
          <w:szCs w:val="24"/>
          <w:lang w:val="ru" w:eastAsia="en-US"/>
        </w:rPr>
        <w:br/>
      </w:r>
      <w:r w:rsidRPr="00956372">
        <w:rPr>
          <w:rStyle w:val="FontStyle52"/>
          <w:rFonts w:ascii="Times New Roman" w:hAnsi="Times New Roman" w:cs="Times New Roman"/>
          <w:sz w:val="24"/>
          <w:szCs w:val="24"/>
          <w:lang w:val="ru" w:eastAsia="en-US"/>
        </w:rPr>
        <w:t>ответственность за соответствие продук</w:t>
      </w:r>
      <w:r w:rsidR="009A50AA" w:rsidRPr="00956372">
        <w:rPr>
          <w:rStyle w:val="FontStyle52"/>
          <w:rFonts w:ascii="Times New Roman" w:hAnsi="Times New Roman" w:cs="Times New Roman"/>
          <w:sz w:val="24"/>
          <w:szCs w:val="24"/>
          <w:lang w:val="ru" w:eastAsia="en-US"/>
        </w:rPr>
        <w:t>ции</w:t>
      </w:r>
      <w:r w:rsidRPr="00956372">
        <w:rPr>
          <w:rStyle w:val="FontStyle52"/>
          <w:rFonts w:ascii="Times New Roman" w:hAnsi="Times New Roman" w:cs="Times New Roman"/>
          <w:sz w:val="24"/>
          <w:szCs w:val="24"/>
          <w:lang w:val="ru" w:eastAsia="en-US"/>
        </w:rPr>
        <w:t xml:space="preserve"> всем положениям.</w:t>
      </w:r>
    </w:p>
    <w:p w:rsidR="005B5053" w:rsidRPr="00956372" w:rsidRDefault="006F45D3" w:rsidP="006F424E">
      <w:pPr>
        <w:pStyle w:val="Style18"/>
        <w:widowControl/>
        <w:ind w:firstLine="567"/>
        <w:jc w:val="both"/>
        <w:rPr>
          <w:rStyle w:val="FontStyle46"/>
          <w:rFonts w:ascii="Times New Roman" w:hAnsi="Times New Roman" w:cs="Times New Roman"/>
          <w:sz w:val="24"/>
          <w:szCs w:val="24"/>
          <w:lang w:eastAsia="en-US"/>
        </w:rPr>
      </w:pPr>
      <w:bookmarkStart w:id="8" w:name="bookmark21"/>
      <w:r w:rsidRPr="00956372">
        <w:rPr>
          <w:rStyle w:val="FontStyle46"/>
          <w:rFonts w:ascii="Times New Roman" w:hAnsi="Times New Roman" w:cs="Times New Roman"/>
          <w:sz w:val="24"/>
          <w:szCs w:val="24"/>
          <w:lang w:val="ru" w:eastAsia="en-US"/>
        </w:rPr>
        <w:t xml:space="preserve">7.2 </w:t>
      </w:r>
      <w:bookmarkEnd w:id="8"/>
      <w:r w:rsidR="009A50AA" w:rsidRPr="00956372">
        <w:rPr>
          <w:rStyle w:val="FontStyle46"/>
          <w:rFonts w:ascii="Times New Roman" w:hAnsi="Times New Roman" w:cs="Times New Roman"/>
          <w:sz w:val="24"/>
          <w:szCs w:val="24"/>
          <w:lang w:val="ru" w:eastAsia="en-US"/>
        </w:rPr>
        <w:t>Определение типа</w:t>
      </w:r>
      <w:r w:rsidRPr="00956372">
        <w:rPr>
          <w:rStyle w:val="FontStyle46"/>
          <w:rFonts w:ascii="Times New Roman" w:hAnsi="Times New Roman" w:cs="Times New Roman"/>
          <w:sz w:val="24"/>
          <w:szCs w:val="24"/>
          <w:lang w:val="ru" w:eastAsia="en-US"/>
        </w:rPr>
        <w:t xml:space="preserve"> продукции</w:t>
      </w:r>
    </w:p>
    <w:p w:rsidR="005B5053" w:rsidRPr="00956372" w:rsidRDefault="006F45D3" w:rsidP="006F424E">
      <w:pPr>
        <w:pStyle w:val="Style15"/>
        <w:widowControl/>
        <w:ind w:firstLine="567"/>
        <w:jc w:val="both"/>
        <w:rPr>
          <w:rStyle w:val="FontStyle54"/>
          <w:rFonts w:ascii="Times New Roman" w:hAnsi="Times New Roman" w:cs="Times New Roman"/>
          <w:b w:val="0"/>
          <w:sz w:val="24"/>
          <w:szCs w:val="24"/>
        </w:rPr>
      </w:pPr>
      <w:bookmarkStart w:id="9" w:name="bookmark22"/>
      <w:r w:rsidRPr="00956372">
        <w:rPr>
          <w:rStyle w:val="FontStyle54"/>
          <w:rFonts w:ascii="Times New Roman" w:hAnsi="Times New Roman" w:cs="Times New Roman"/>
          <w:b w:val="0"/>
          <w:sz w:val="24"/>
          <w:szCs w:val="24"/>
          <w:lang w:val="ru"/>
        </w:rPr>
        <w:t xml:space="preserve">7.2.1 </w:t>
      </w:r>
      <w:bookmarkEnd w:id="9"/>
      <w:r w:rsidRPr="00956372">
        <w:rPr>
          <w:rStyle w:val="FontStyle54"/>
          <w:rFonts w:ascii="Times New Roman" w:hAnsi="Times New Roman" w:cs="Times New Roman"/>
          <w:b w:val="0"/>
          <w:sz w:val="24"/>
          <w:szCs w:val="24"/>
          <w:lang w:val="ru"/>
        </w:rPr>
        <w:t>Общие положения</w:t>
      </w:r>
    </w:p>
    <w:p w:rsidR="00591776" w:rsidRPr="00956372" w:rsidRDefault="00591776" w:rsidP="00591776">
      <w:pPr>
        <w:pStyle w:val="Style22"/>
        <w:widowControl/>
        <w:ind w:firstLine="567"/>
        <w:jc w:val="both"/>
        <w:rPr>
          <w:color w:val="000000"/>
          <w:sz w:val="20"/>
          <w:szCs w:val="20"/>
        </w:rPr>
      </w:pPr>
      <w:r w:rsidRPr="00956372">
        <w:rPr>
          <w:rFonts w:ascii="Times New Roman" w:hAnsi="Times New Roman" w:cs="Times New Roman"/>
          <w:spacing w:val="2"/>
          <w:shd w:val="clear" w:color="auto" w:fill="FFFFFF"/>
        </w:rPr>
        <w:t xml:space="preserve">При разработке </w:t>
      </w:r>
      <w:r w:rsidRPr="00956372">
        <w:rPr>
          <w:rStyle w:val="FontStyle52"/>
          <w:rFonts w:ascii="Times New Roman" w:hAnsi="Times New Roman" w:cs="Times New Roman"/>
          <w:color w:val="auto"/>
          <w:sz w:val="24"/>
          <w:szCs w:val="24"/>
          <w:lang w:val="ru" w:eastAsia="en-US"/>
        </w:rPr>
        <w:t xml:space="preserve">нового типа штукатурок </w:t>
      </w:r>
      <w:r w:rsidRPr="00956372">
        <w:rPr>
          <w:rFonts w:ascii="Times New Roman" w:hAnsi="Times New Roman" w:cs="Times New Roman"/>
          <w:spacing w:val="2"/>
          <w:shd w:val="clear" w:color="auto" w:fill="FFFFFF"/>
        </w:rPr>
        <w:t>или, при изменении существующей рецептуры,</w:t>
      </w:r>
      <w:r w:rsidRPr="00956372">
        <w:rPr>
          <w:rStyle w:val="FontStyle52"/>
          <w:rFonts w:ascii="Times New Roman" w:hAnsi="Times New Roman" w:cs="Times New Roman"/>
          <w:color w:val="auto"/>
          <w:sz w:val="24"/>
          <w:szCs w:val="24"/>
          <w:lang w:val="ru" w:eastAsia="en-US"/>
        </w:rPr>
        <w:t xml:space="preserve"> до начала производства и предложения для продажи, </w:t>
      </w:r>
      <w:r w:rsidR="002E4FFE" w:rsidRPr="00956372">
        <w:rPr>
          <w:rStyle w:val="FontStyle52"/>
          <w:rFonts w:ascii="Times New Roman" w:hAnsi="Times New Roman" w:cs="Times New Roman"/>
          <w:color w:val="auto"/>
          <w:sz w:val="24"/>
          <w:szCs w:val="24"/>
          <w:lang w:val="ru" w:eastAsia="en-US"/>
        </w:rPr>
        <w:t xml:space="preserve">должно быть </w:t>
      </w:r>
      <w:r w:rsidRPr="00956372">
        <w:rPr>
          <w:rStyle w:val="FontStyle52"/>
          <w:rFonts w:ascii="Times New Roman" w:hAnsi="Times New Roman" w:cs="Times New Roman"/>
          <w:color w:val="auto"/>
          <w:sz w:val="24"/>
          <w:szCs w:val="24"/>
          <w:lang w:val="ru" w:eastAsia="en-US"/>
        </w:rPr>
        <w:t>пров</w:t>
      </w:r>
      <w:r w:rsidR="002E4FFE" w:rsidRPr="00956372">
        <w:rPr>
          <w:rStyle w:val="FontStyle52"/>
          <w:rFonts w:ascii="Times New Roman" w:hAnsi="Times New Roman" w:cs="Times New Roman"/>
          <w:color w:val="auto"/>
          <w:sz w:val="24"/>
          <w:szCs w:val="24"/>
          <w:lang w:val="ru" w:eastAsia="en-US"/>
        </w:rPr>
        <w:t>е</w:t>
      </w:r>
      <w:r w:rsidRPr="00956372">
        <w:rPr>
          <w:rStyle w:val="FontStyle52"/>
          <w:rFonts w:ascii="Times New Roman" w:hAnsi="Times New Roman" w:cs="Times New Roman"/>
          <w:color w:val="auto"/>
          <w:sz w:val="24"/>
          <w:szCs w:val="24"/>
          <w:lang w:val="ru" w:eastAsia="en-US"/>
        </w:rPr>
        <w:t>д</w:t>
      </w:r>
      <w:r w:rsidR="002E4FFE" w:rsidRPr="00956372">
        <w:rPr>
          <w:rStyle w:val="FontStyle52"/>
          <w:rFonts w:ascii="Times New Roman" w:hAnsi="Times New Roman" w:cs="Times New Roman"/>
          <w:color w:val="auto"/>
          <w:sz w:val="24"/>
          <w:szCs w:val="24"/>
          <w:lang w:val="ru" w:eastAsia="en-US"/>
        </w:rPr>
        <w:t>ено</w:t>
      </w:r>
      <w:r w:rsidRPr="00956372">
        <w:rPr>
          <w:rStyle w:val="FontStyle52"/>
          <w:rFonts w:ascii="Times New Roman" w:hAnsi="Times New Roman" w:cs="Times New Roman"/>
          <w:color w:val="auto"/>
          <w:sz w:val="24"/>
          <w:szCs w:val="24"/>
          <w:lang w:val="ru" w:eastAsia="en-US"/>
        </w:rPr>
        <w:t xml:space="preserve"> определение ее  соответствия заявленным свойствам и требованиям </w:t>
      </w:r>
      <w:r w:rsidRPr="00956372">
        <w:rPr>
          <w:rStyle w:val="FontStyle52"/>
          <w:rFonts w:ascii="Times New Roman" w:hAnsi="Times New Roman" w:cs="Times New Roman"/>
          <w:sz w:val="24"/>
          <w:szCs w:val="24"/>
          <w:lang w:val="ru" w:eastAsia="en-US"/>
        </w:rPr>
        <w:t>настоящего стандарта</w:t>
      </w:r>
      <w:r w:rsidR="00E551D6"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 xml:space="preserve"> </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proofErr w:type="gramStart"/>
      <w:r w:rsidRPr="00956372">
        <w:rPr>
          <w:rStyle w:val="FontStyle52"/>
          <w:rFonts w:ascii="Times New Roman" w:hAnsi="Times New Roman" w:cs="Times New Roman"/>
          <w:sz w:val="24"/>
          <w:szCs w:val="24"/>
          <w:lang w:val="ru" w:eastAsia="en-US"/>
        </w:rPr>
        <w:t xml:space="preserve">Для проверки свойств продукции, требующих дорогостоящих и сложных специальных испытаний, которые необходимо проводить только при </w:t>
      </w:r>
      <w:r w:rsidR="009A50AA" w:rsidRPr="00956372">
        <w:rPr>
          <w:rStyle w:val="FontStyle52"/>
          <w:rFonts w:ascii="Times New Roman" w:hAnsi="Times New Roman" w:cs="Times New Roman"/>
          <w:sz w:val="24"/>
          <w:szCs w:val="24"/>
          <w:lang w:val="ru" w:eastAsia="en-US"/>
        </w:rPr>
        <w:t>определении типа продукции</w:t>
      </w:r>
      <w:r w:rsidRPr="00956372">
        <w:rPr>
          <w:rStyle w:val="FontStyle52"/>
          <w:rFonts w:ascii="Times New Roman" w:hAnsi="Times New Roman" w:cs="Times New Roman"/>
          <w:sz w:val="24"/>
          <w:szCs w:val="24"/>
          <w:lang w:val="ru" w:eastAsia="en-US"/>
        </w:rPr>
        <w:t>, изготовителем могут использоваться результаты первичного контроля, проведенного третьими лицами (т. е. другим изготовителем) или промышленными предприятиями для обоснования соответствия своей продукции, производимой по аналогичной технологии, при условии наличия необходимого разрешения разработчика и соответствия испытаний для обоих видов продукции.</w:t>
      </w:r>
      <w:proofErr w:type="gramEnd"/>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При изготовлении продукции на двух различных производственных линиях или цехах или на более чем на одном заводе при соблюдении одинаковых условий производства допускается проведение первичного контроля на одной производственной линии. При этом изготовитель несет ответственность за соответствие продукции, изготовленной на разных производственных линиях.</w:t>
      </w:r>
    </w:p>
    <w:p w:rsidR="006F45D3" w:rsidRPr="00956372" w:rsidRDefault="006F45D3" w:rsidP="006F424E">
      <w:pPr>
        <w:pStyle w:val="Style15"/>
        <w:widowControl/>
        <w:ind w:firstLine="567"/>
        <w:jc w:val="both"/>
        <w:rPr>
          <w:rStyle w:val="FontStyle52"/>
          <w:rFonts w:ascii="Times New Roman" w:hAnsi="Times New Roman" w:cs="Times New Roman"/>
          <w:bCs/>
          <w:sz w:val="24"/>
          <w:szCs w:val="24"/>
          <w:lang w:val="ru"/>
        </w:rPr>
      </w:pPr>
      <w:bookmarkStart w:id="10" w:name="bookmark23"/>
      <w:r w:rsidRPr="00956372">
        <w:rPr>
          <w:rStyle w:val="FontStyle54"/>
          <w:rFonts w:ascii="Times New Roman" w:hAnsi="Times New Roman" w:cs="Times New Roman"/>
          <w:b w:val="0"/>
          <w:sz w:val="24"/>
          <w:szCs w:val="24"/>
          <w:lang w:val="ru" w:eastAsia="en-US"/>
        </w:rPr>
        <w:t>7</w:t>
      </w:r>
      <w:bookmarkEnd w:id="10"/>
      <w:r w:rsidRPr="00956372">
        <w:rPr>
          <w:rStyle w:val="FontStyle52"/>
          <w:rFonts w:ascii="Times New Roman" w:hAnsi="Times New Roman" w:cs="Times New Roman"/>
          <w:bCs/>
          <w:sz w:val="24"/>
          <w:szCs w:val="24"/>
        </w:rPr>
        <w:t>.2.2 Отбор проб</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Отбор проб </w:t>
      </w:r>
      <w:r w:rsidR="00217E01" w:rsidRPr="00956372">
        <w:rPr>
          <w:rStyle w:val="FontStyle52"/>
          <w:rFonts w:ascii="Times New Roman" w:hAnsi="Times New Roman" w:cs="Times New Roman"/>
          <w:sz w:val="24"/>
          <w:szCs w:val="24"/>
          <w:lang w:val="ru" w:eastAsia="en-US"/>
        </w:rPr>
        <w:t xml:space="preserve">должен </w:t>
      </w:r>
      <w:r w:rsidRPr="00956372">
        <w:rPr>
          <w:rStyle w:val="FontStyle52"/>
          <w:rFonts w:ascii="Times New Roman" w:hAnsi="Times New Roman" w:cs="Times New Roman"/>
          <w:sz w:val="24"/>
          <w:szCs w:val="24"/>
          <w:lang w:val="ru" w:eastAsia="en-US"/>
        </w:rPr>
        <w:t>проводит</w:t>
      </w:r>
      <w:r w:rsidR="00217E01" w:rsidRPr="00956372">
        <w:rPr>
          <w:rStyle w:val="FontStyle52"/>
          <w:rFonts w:ascii="Times New Roman" w:hAnsi="Times New Roman" w:cs="Times New Roman"/>
          <w:sz w:val="24"/>
          <w:szCs w:val="24"/>
          <w:lang w:val="ru" w:eastAsia="en-US"/>
        </w:rPr>
        <w:t>ь</w:t>
      </w:r>
      <w:r w:rsidRPr="00956372">
        <w:rPr>
          <w:rStyle w:val="FontStyle52"/>
          <w:rFonts w:ascii="Times New Roman" w:hAnsi="Times New Roman" w:cs="Times New Roman"/>
          <w:sz w:val="24"/>
          <w:szCs w:val="24"/>
          <w:lang w:val="ru" w:eastAsia="en-US"/>
        </w:rPr>
        <w:t xml:space="preserve">ся в соответствии с EN ISO 15528 для </w:t>
      </w:r>
      <w:r w:rsidR="00537B2F" w:rsidRPr="00956372">
        <w:rPr>
          <w:rStyle w:val="FontStyle52"/>
          <w:rFonts w:ascii="Times New Roman" w:hAnsi="Times New Roman" w:cs="Times New Roman"/>
          <w:sz w:val="24"/>
          <w:szCs w:val="24"/>
          <w:lang w:val="ru" w:eastAsia="en-US"/>
        </w:rPr>
        <w:t>наружной</w:t>
      </w:r>
      <w:r w:rsidR="00D10888" w:rsidRPr="00956372">
        <w:rPr>
          <w:rStyle w:val="FontStyle52"/>
          <w:rFonts w:ascii="Times New Roman" w:hAnsi="Times New Roman" w:cs="Times New Roman"/>
          <w:sz w:val="24"/>
          <w:szCs w:val="24"/>
          <w:lang w:val="ru" w:eastAsia="en-US"/>
        </w:rPr>
        <w:t xml:space="preserve"> и </w:t>
      </w:r>
      <w:r w:rsidR="00537B2F" w:rsidRPr="00956372">
        <w:rPr>
          <w:rStyle w:val="FontStyle52"/>
          <w:rFonts w:ascii="Times New Roman" w:hAnsi="Times New Roman" w:cs="Times New Roman"/>
          <w:sz w:val="24"/>
          <w:szCs w:val="24"/>
          <w:lang w:val="ru" w:eastAsia="en-US"/>
        </w:rPr>
        <w:t xml:space="preserve">внутренней </w:t>
      </w:r>
      <w:r w:rsidRPr="00956372">
        <w:rPr>
          <w:rStyle w:val="FontStyle52"/>
          <w:rFonts w:ascii="Times New Roman" w:hAnsi="Times New Roman" w:cs="Times New Roman"/>
          <w:sz w:val="24"/>
          <w:szCs w:val="24"/>
          <w:lang w:val="ru" w:eastAsia="en-US"/>
        </w:rPr>
        <w:t xml:space="preserve">штукатурки в виде пасты или EN 1015-2 для </w:t>
      </w:r>
      <w:r w:rsidR="007B59EB" w:rsidRPr="00956372">
        <w:rPr>
          <w:rStyle w:val="FontStyle52"/>
          <w:rFonts w:ascii="Times New Roman" w:hAnsi="Times New Roman" w:cs="Times New Roman"/>
          <w:sz w:val="24"/>
          <w:szCs w:val="24"/>
          <w:lang w:val="ru" w:eastAsia="en-US"/>
        </w:rPr>
        <w:t xml:space="preserve">наружной и внутренней штукатурки </w:t>
      </w:r>
      <w:r w:rsidRPr="00956372">
        <w:rPr>
          <w:rStyle w:val="FontStyle52"/>
          <w:rFonts w:ascii="Times New Roman" w:hAnsi="Times New Roman" w:cs="Times New Roman"/>
          <w:sz w:val="24"/>
          <w:szCs w:val="24"/>
          <w:lang w:val="ru" w:eastAsia="en-US"/>
        </w:rPr>
        <w:t xml:space="preserve">в виде </w:t>
      </w:r>
      <w:r w:rsidR="00E551D6" w:rsidRPr="00956372">
        <w:rPr>
          <w:rStyle w:val="FontStyle52"/>
          <w:rFonts w:ascii="Times New Roman" w:hAnsi="Times New Roman" w:cs="Times New Roman"/>
          <w:sz w:val="24"/>
          <w:szCs w:val="24"/>
          <w:lang w:val="ru" w:eastAsia="en-US"/>
        </w:rPr>
        <w:t>сухой смеси</w:t>
      </w:r>
      <w:r w:rsidRPr="00956372">
        <w:rPr>
          <w:rStyle w:val="FontStyle52"/>
          <w:rFonts w:ascii="Times New Roman" w:hAnsi="Times New Roman" w:cs="Times New Roman"/>
          <w:sz w:val="24"/>
          <w:szCs w:val="24"/>
          <w:lang w:val="ru" w:eastAsia="en-US"/>
        </w:rPr>
        <w:t>.</w:t>
      </w:r>
    </w:p>
    <w:p w:rsidR="006F45D3" w:rsidRPr="00956372" w:rsidRDefault="006F45D3" w:rsidP="006F424E">
      <w:pPr>
        <w:pStyle w:val="Style15"/>
        <w:widowControl/>
        <w:ind w:firstLine="567"/>
        <w:jc w:val="both"/>
        <w:rPr>
          <w:rStyle w:val="FontStyle52"/>
          <w:rFonts w:ascii="Times New Roman" w:hAnsi="Times New Roman" w:cs="Times New Roman"/>
          <w:bCs/>
          <w:sz w:val="24"/>
          <w:szCs w:val="24"/>
          <w:lang w:val="ru"/>
        </w:rPr>
      </w:pPr>
      <w:bookmarkStart w:id="11" w:name="bookmark24"/>
      <w:r w:rsidRPr="00956372">
        <w:rPr>
          <w:rStyle w:val="FontStyle52"/>
          <w:rFonts w:ascii="Times New Roman" w:hAnsi="Times New Roman" w:cs="Times New Roman"/>
          <w:bCs/>
          <w:sz w:val="24"/>
          <w:szCs w:val="24"/>
        </w:rPr>
        <w:t>7</w:t>
      </w:r>
      <w:bookmarkEnd w:id="11"/>
      <w:r w:rsidRPr="00956372">
        <w:rPr>
          <w:rStyle w:val="FontStyle52"/>
          <w:rFonts w:ascii="Times New Roman" w:hAnsi="Times New Roman" w:cs="Times New Roman"/>
          <w:bCs/>
          <w:sz w:val="24"/>
          <w:szCs w:val="24"/>
        </w:rPr>
        <w:t>.2.3 Первичные методы испытаний</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В качестве методов испытаний по определению свойств растворной смеси и затвердевшего раствора согласно положениям раздела 4 следует применять указанные в настоящем стандарте первичные методы испытаний, при этом контролируемые свойства определяются согласно назначению продукции.</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rPr>
      </w:pPr>
      <w:bookmarkStart w:id="12" w:name="bookmark25"/>
      <w:r w:rsidRPr="00956372">
        <w:rPr>
          <w:rStyle w:val="FontStyle54"/>
          <w:rFonts w:ascii="Times New Roman" w:hAnsi="Times New Roman" w:cs="Times New Roman"/>
          <w:b w:val="0"/>
          <w:sz w:val="24"/>
          <w:szCs w:val="24"/>
          <w:lang w:val="ru"/>
        </w:rPr>
        <w:t>7</w:t>
      </w:r>
      <w:bookmarkEnd w:id="12"/>
      <w:r w:rsidRPr="00956372">
        <w:rPr>
          <w:rStyle w:val="FontStyle54"/>
          <w:rFonts w:ascii="Times New Roman" w:hAnsi="Times New Roman" w:cs="Times New Roman"/>
          <w:b w:val="0"/>
          <w:sz w:val="24"/>
          <w:szCs w:val="24"/>
          <w:lang w:val="ru"/>
        </w:rPr>
        <w:t>.2.4 Повтор</w:t>
      </w:r>
      <w:r w:rsidR="000C7037" w:rsidRPr="00956372">
        <w:rPr>
          <w:rStyle w:val="FontStyle54"/>
          <w:rFonts w:ascii="Times New Roman" w:hAnsi="Times New Roman" w:cs="Times New Roman"/>
          <w:b w:val="0"/>
          <w:sz w:val="24"/>
          <w:szCs w:val="24"/>
          <w:lang w:val="ru"/>
        </w:rPr>
        <w:t>н</w:t>
      </w:r>
      <w:r w:rsidR="009A50AA" w:rsidRPr="00956372">
        <w:rPr>
          <w:rStyle w:val="FontStyle54"/>
          <w:rFonts w:ascii="Times New Roman" w:hAnsi="Times New Roman" w:cs="Times New Roman"/>
          <w:b w:val="0"/>
          <w:sz w:val="24"/>
          <w:szCs w:val="24"/>
          <w:lang w:val="ru"/>
        </w:rPr>
        <w:t>ое</w:t>
      </w:r>
      <w:r w:rsidRPr="00956372">
        <w:rPr>
          <w:rStyle w:val="FontStyle54"/>
          <w:rFonts w:ascii="Times New Roman" w:hAnsi="Times New Roman" w:cs="Times New Roman"/>
          <w:b w:val="0"/>
          <w:sz w:val="24"/>
          <w:szCs w:val="24"/>
          <w:lang w:val="ru"/>
        </w:rPr>
        <w:t xml:space="preserve"> </w:t>
      </w:r>
      <w:r w:rsidR="009A50AA" w:rsidRPr="00956372">
        <w:rPr>
          <w:rStyle w:val="FontStyle54"/>
          <w:rFonts w:ascii="Times New Roman" w:hAnsi="Times New Roman" w:cs="Times New Roman"/>
          <w:b w:val="0"/>
          <w:sz w:val="24"/>
          <w:szCs w:val="24"/>
          <w:lang w:val="ru"/>
        </w:rPr>
        <w:t>определение типа</w:t>
      </w:r>
      <w:r w:rsidRPr="00956372">
        <w:rPr>
          <w:rStyle w:val="FontStyle54"/>
          <w:rFonts w:ascii="Times New Roman" w:hAnsi="Times New Roman" w:cs="Times New Roman"/>
          <w:b w:val="0"/>
          <w:sz w:val="24"/>
          <w:szCs w:val="24"/>
          <w:lang w:val="ru"/>
        </w:rPr>
        <w:t xml:space="preserve"> продукции</w:t>
      </w:r>
    </w:p>
    <w:p w:rsidR="006F45D3" w:rsidRPr="00956372" w:rsidRDefault="009A50AA"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4"/>
          <w:rFonts w:ascii="Times New Roman" w:hAnsi="Times New Roman" w:cs="Times New Roman"/>
          <w:b w:val="0"/>
          <w:sz w:val="24"/>
          <w:szCs w:val="24"/>
          <w:lang w:val="ru"/>
        </w:rPr>
        <w:t>Повторное определение типа продукции</w:t>
      </w:r>
      <w:r w:rsidRPr="00956372">
        <w:rPr>
          <w:rStyle w:val="FontStyle52"/>
          <w:rFonts w:ascii="Times New Roman" w:hAnsi="Times New Roman" w:cs="Times New Roman"/>
          <w:sz w:val="24"/>
          <w:szCs w:val="24"/>
          <w:lang w:val="ru" w:eastAsia="en-US"/>
        </w:rPr>
        <w:t xml:space="preserve"> </w:t>
      </w:r>
      <w:r w:rsidR="006F45D3" w:rsidRPr="00956372">
        <w:rPr>
          <w:rStyle w:val="FontStyle52"/>
          <w:rFonts w:ascii="Times New Roman" w:hAnsi="Times New Roman" w:cs="Times New Roman"/>
          <w:sz w:val="24"/>
          <w:szCs w:val="24"/>
          <w:lang w:val="ru" w:eastAsia="en-US"/>
        </w:rPr>
        <w:t>также осуществля</w:t>
      </w:r>
      <w:r w:rsidR="00432062" w:rsidRPr="00956372">
        <w:rPr>
          <w:rStyle w:val="FontStyle52"/>
          <w:rFonts w:ascii="Times New Roman" w:hAnsi="Times New Roman" w:cs="Times New Roman"/>
          <w:sz w:val="24"/>
          <w:szCs w:val="24"/>
          <w:lang w:val="ru" w:eastAsia="en-US"/>
        </w:rPr>
        <w:t>ю</w:t>
      </w:r>
      <w:r w:rsidR="006F45D3" w:rsidRPr="00956372">
        <w:rPr>
          <w:rStyle w:val="FontStyle52"/>
          <w:rFonts w:ascii="Times New Roman" w:hAnsi="Times New Roman" w:cs="Times New Roman"/>
          <w:sz w:val="24"/>
          <w:szCs w:val="24"/>
          <w:lang w:val="ru" w:eastAsia="en-US"/>
        </w:rPr>
        <w:t xml:space="preserve">тся для существующей продукции при изменении исходного сырья и технологии производства, </w:t>
      </w:r>
      <w:r w:rsidR="008119B4" w:rsidRPr="00956372">
        <w:rPr>
          <w:rStyle w:val="FontStyle52"/>
          <w:rFonts w:ascii="Times New Roman" w:hAnsi="Times New Roman" w:cs="Times New Roman"/>
          <w:sz w:val="24"/>
          <w:szCs w:val="24"/>
          <w:lang w:val="ru" w:eastAsia="en-US"/>
        </w:rPr>
        <w:t xml:space="preserve">которые приводят к изменению заявленных </w:t>
      </w:r>
      <w:r w:rsidR="00432062" w:rsidRPr="00956372">
        <w:rPr>
          <w:rStyle w:val="FontStyle52"/>
          <w:rFonts w:ascii="Times New Roman" w:hAnsi="Times New Roman" w:cs="Times New Roman"/>
          <w:sz w:val="24"/>
          <w:szCs w:val="24"/>
          <w:lang w:val="ru" w:eastAsia="en-US"/>
        </w:rPr>
        <w:t>характеристик продукции или назначения.</w:t>
      </w:r>
      <w:r w:rsidR="006F45D3" w:rsidRPr="00956372">
        <w:rPr>
          <w:rStyle w:val="FontStyle52"/>
          <w:rFonts w:ascii="Times New Roman" w:hAnsi="Times New Roman" w:cs="Times New Roman"/>
          <w:sz w:val="24"/>
          <w:szCs w:val="24"/>
          <w:lang w:val="ru" w:eastAsia="en-US"/>
        </w:rPr>
        <w:t xml:space="preserve"> В этих случаях необходимо провести соответствующи</w:t>
      </w:r>
      <w:r w:rsidRPr="00956372">
        <w:rPr>
          <w:rStyle w:val="FontStyle52"/>
          <w:rFonts w:ascii="Times New Roman" w:hAnsi="Times New Roman" w:cs="Times New Roman"/>
          <w:sz w:val="24"/>
          <w:szCs w:val="24"/>
          <w:lang w:val="ru" w:eastAsia="en-US"/>
        </w:rPr>
        <w:t>е</w:t>
      </w:r>
      <w:r w:rsidR="006F45D3" w:rsidRPr="00956372">
        <w:rPr>
          <w:rStyle w:val="FontStyle52"/>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определения типа</w:t>
      </w:r>
      <w:r w:rsidR="006F45D3" w:rsidRPr="00956372">
        <w:rPr>
          <w:rStyle w:val="FontStyle52"/>
          <w:rFonts w:ascii="Times New Roman" w:hAnsi="Times New Roman" w:cs="Times New Roman"/>
          <w:sz w:val="24"/>
          <w:szCs w:val="24"/>
          <w:lang w:val="ru" w:eastAsia="en-US"/>
        </w:rPr>
        <w:t xml:space="preserve"> продукции для тех свойств, которые затрагиваются или требуют подтверждения, а также для любых новых свойств, появившихся в результате изменения предполагаемого использования.</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lang w:eastAsia="en-US"/>
        </w:rPr>
      </w:pPr>
      <w:bookmarkStart w:id="13" w:name="bookmark26"/>
      <w:r w:rsidRPr="00956372">
        <w:rPr>
          <w:rStyle w:val="FontStyle54"/>
          <w:rFonts w:ascii="Times New Roman" w:hAnsi="Times New Roman" w:cs="Times New Roman"/>
          <w:b w:val="0"/>
          <w:sz w:val="24"/>
          <w:szCs w:val="24"/>
          <w:lang w:val="ru" w:eastAsia="en-US"/>
        </w:rPr>
        <w:t>7</w:t>
      </w:r>
      <w:bookmarkEnd w:id="13"/>
      <w:r w:rsidRPr="00956372">
        <w:rPr>
          <w:rStyle w:val="FontStyle54"/>
          <w:rFonts w:ascii="Times New Roman" w:hAnsi="Times New Roman" w:cs="Times New Roman"/>
          <w:b w:val="0"/>
          <w:sz w:val="24"/>
          <w:szCs w:val="24"/>
          <w:lang w:val="ru" w:eastAsia="en-US"/>
        </w:rPr>
        <w:t>.2.5 Оформление результатов</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Результаты </w:t>
      </w:r>
      <w:r w:rsidR="009A50AA" w:rsidRPr="00956372">
        <w:rPr>
          <w:rStyle w:val="FontStyle52"/>
          <w:rFonts w:ascii="Times New Roman" w:hAnsi="Times New Roman" w:cs="Times New Roman"/>
          <w:sz w:val="24"/>
          <w:szCs w:val="24"/>
          <w:lang w:val="ru" w:eastAsia="en-US"/>
        </w:rPr>
        <w:t>определения типа</w:t>
      </w:r>
      <w:r w:rsidRPr="00956372">
        <w:rPr>
          <w:rStyle w:val="FontStyle52"/>
          <w:rFonts w:ascii="Times New Roman" w:hAnsi="Times New Roman" w:cs="Times New Roman"/>
          <w:sz w:val="24"/>
          <w:szCs w:val="24"/>
          <w:lang w:val="ru" w:eastAsia="en-US"/>
        </w:rPr>
        <w:t xml:space="preserve"> продукции оформляются актом.</w:t>
      </w:r>
    </w:p>
    <w:p w:rsidR="006F45D3" w:rsidRPr="00956372" w:rsidRDefault="006F45D3" w:rsidP="006F424E">
      <w:pPr>
        <w:pStyle w:val="Style13"/>
        <w:widowControl/>
        <w:ind w:firstLine="567"/>
        <w:jc w:val="both"/>
        <w:rPr>
          <w:rStyle w:val="FontStyle54"/>
          <w:rFonts w:ascii="Times New Roman" w:hAnsi="Times New Roman" w:cs="Times New Roman"/>
          <w:b w:val="0"/>
          <w:sz w:val="24"/>
          <w:szCs w:val="24"/>
          <w:lang w:eastAsia="en-US"/>
        </w:rPr>
      </w:pPr>
      <w:bookmarkStart w:id="14" w:name="bookmark27"/>
      <w:r w:rsidRPr="00956372">
        <w:rPr>
          <w:rStyle w:val="FontStyle54"/>
          <w:rFonts w:ascii="Times New Roman" w:hAnsi="Times New Roman" w:cs="Times New Roman"/>
          <w:b w:val="0"/>
          <w:sz w:val="24"/>
          <w:szCs w:val="24"/>
          <w:lang w:val="ru" w:eastAsia="en-US"/>
        </w:rPr>
        <w:t>7</w:t>
      </w:r>
      <w:bookmarkEnd w:id="14"/>
      <w:r w:rsidRPr="00956372">
        <w:rPr>
          <w:rStyle w:val="FontStyle54"/>
          <w:rFonts w:ascii="Times New Roman" w:hAnsi="Times New Roman" w:cs="Times New Roman"/>
          <w:b w:val="0"/>
          <w:sz w:val="24"/>
          <w:szCs w:val="24"/>
          <w:lang w:val="ru" w:eastAsia="en-US"/>
        </w:rPr>
        <w:t>.2.6 Использование результатов испытаний</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Допускается не проводить испытания при возможности указания табличных значений, определенных в соответствующих пунктах.</w:t>
      </w:r>
    </w:p>
    <w:p w:rsidR="006F45D3" w:rsidRPr="00956372"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6F45D3" w:rsidRPr="00956372" w:rsidRDefault="005B5053" w:rsidP="006F424E">
      <w:pPr>
        <w:pStyle w:val="Style5"/>
        <w:widowControl/>
        <w:ind w:firstLine="567"/>
        <w:jc w:val="both"/>
        <w:rPr>
          <w:rStyle w:val="FontStyle48"/>
          <w:rFonts w:ascii="Times New Roman" w:hAnsi="Times New Roman" w:cs="Times New Roman"/>
          <w:sz w:val="24"/>
          <w:szCs w:val="24"/>
          <w:lang w:eastAsia="en-US"/>
        </w:rPr>
      </w:pPr>
      <w:r w:rsidRPr="00956372">
        <w:rPr>
          <w:rStyle w:val="FontStyle48"/>
          <w:rFonts w:ascii="Times New Roman" w:hAnsi="Times New Roman" w:cs="Times New Roman"/>
          <w:sz w:val="20"/>
          <w:szCs w:val="20"/>
          <w:lang w:val="ru" w:eastAsia="en-US"/>
        </w:rPr>
        <w:t xml:space="preserve">Примечание – </w:t>
      </w:r>
      <w:r w:rsidR="006F45D3" w:rsidRPr="00956372">
        <w:rPr>
          <w:rStyle w:val="FontStyle48"/>
          <w:rFonts w:ascii="Times New Roman" w:hAnsi="Times New Roman" w:cs="Times New Roman"/>
          <w:sz w:val="20"/>
          <w:szCs w:val="20"/>
          <w:lang w:val="ru" w:eastAsia="en-US"/>
        </w:rPr>
        <w:t>Для свойств, которые не требуется определять для выполнения положений относительно нанесения знака «СЕ», допускается использовать опцию NPD</w:t>
      </w:r>
      <w:r w:rsidR="001057B8" w:rsidRPr="00956372">
        <w:rPr>
          <w:rStyle w:val="FontStyle48"/>
          <w:rFonts w:ascii="Times New Roman" w:hAnsi="Times New Roman" w:cs="Times New Roman"/>
          <w:sz w:val="20"/>
          <w:szCs w:val="20"/>
          <w:lang w:val="ru" w:eastAsia="en-US"/>
        </w:rPr>
        <w:t xml:space="preserve"> (характеристика не определена)</w:t>
      </w:r>
      <w:r w:rsidR="006F45D3" w:rsidRPr="00956372">
        <w:rPr>
          <w:rStyle w:val="FontStyle48"/>
          <w:rFonts w:ascii="Times New Roman" w:hAnsi="Times New Roman" w:cs="Times New Roman"/>
          <w:sz w:val="20"/>
          <w:szCs w:val="20"/>
          <w:lang w:val="ru" w:eastAsia="en-US"/>
        </w:rPr>
        <w:t>.</w:t>
      </w:r>
    </w:p>
    <w:p w:rsidR="006F45D3" w:rsidRPr="00956372" w:rsidRDefault="006F45D3" w:rsidP="006F424E">
      <w:pPr>
        <w:pStyle w:val="Style24"/>
        <w:widowControl/>
        <w:ind w:firstLine="567"/>
        <w:jc w:val="both"/>
        <w:rPr>
          <w:rStyle w:val="FontStyle46"/>
          <w:rFonts w:ascii="Times New Roman" w:hAnsi="Times New Roman" w:cs="Times New Roman"/>
          <w:sz w:val="24"/>
          <w:szCs w:val="24"/>
          <w:lang w:val="ru"/>
        </w:rPr>
      </w:pPr>
      <w:bookmarkStart w:id="15" w:name="bookmark28"/>
    </w:p>
    <w:p w:rsidR="005B5053" w:rsidRPr="00956372" w:rsidRDefault="006F45D3" w:rsidP="006F424E">
      <w:pPr>
        <w:pStyle w:val="Style24"/>
        <w:widowControl/>
        <w:ind w:firstLine="567"/>
        <w:jc w:val="both"/>
        <w:rPr>
          <w:rStyle w:val="FontStyle46"/>
          <w:rFonts w:ascii="Times New Roman" w:hAnsi="Times New Roman" w:cs="Times New Roman"/>
          <w:sz w:val="24"/>
          <w:szCs w:val="24"/>
        </w:rPr>
      </w:pPr>
      <w:r w:rsidRPr="00956372">
        <w:rPr>
          <w:rStyle w:val="FontStyle46"/>
          <w:rFonts w:ascii="Times New Roman" w:hAnsi="Times New Roman" w:cs="Times New Roman"/>
          <w:sz w:val="24"/>
          <w:szCs w:val="24"/>
          <w:lang w:val="ru"/>
        </w:rPr>
        <w:t xml:space="preserve">7.3 </w:t>
      </w:r>
      <w:bookmarkEnd w:id="15"/>
      <w:r w:rsidRPr="00956372">
        <w:rPr>
          <w:rStyle w:val="FontStyle46"/>
          <w:rFonts w:ascii="Times New Roman" w:hAnsi="Times New Roman" w:cs="Times New Roman"/>
          <w:sz w:val="24"/>
          <w:szCs w:val="24"/>
          <w:lang w:val="ru"/>
        </w:rPr>
        <w:t>Заводской производственный контроль, FPC</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lang w:eastAsia="en-US"/>
        </w:rPr>
      </w:pPr>
      <w:bookmarkStart w:id="16" w:name="bookmark29"/>
      <w:r w:rsidRPr="00956372">
        <w:rPr>
          <w:rStyle w:val="FontStyle54"/>
          <w:rFonts w:ascii="Times New Roman" w:hAnsi="Times New Roman" w:cs="Times New Roman"/>
          <w:b w:val="0"/>
          <w:sz w:val="24"/>
          <w:szCs w:val="24"/>
          <w:lang w:val="ru" w:eastAsia="en-US"/>
        </w:rPr>
        <w:t xml:space="preserve">7.3.1 </w:t>
      </w:r>
      <w:bookmarkEnd w:id="16"/>
      <w:r w:rsidRPr="00956372">
        <w:rPr>
          <w:rStyle w:val="FontStyle54"/>
          <w:rFonts w:ascii="Times New Roman" w:hAnsi="Times New Roman" w:cs="Times New Roman"/>
          <w:b w:val="0"/>
          <w:sz w:val="24"/>
          <w:szCs w:val="24"/>
          <w:lang w:val="ru" w:eastAsia="en-US"/>
        </w:rPr>
        <w:t>Общие положения</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Производитель должен разработать, оформить документально и поддерживать систему заводского производственного контроля для обеспечения постоянного соответствия стандарту и заявленным </w:t>
      </w:r>
      <w:r w:rsidR="00432062" w:rsidRPr="00956372">
        <w:rPr>
          <w:rStyle w:val="FontStyle52"/>
          <w:rFonts w:ascii="Times New Roman" w:hAnsi="Times New Roman" w:cs="Times New Roman"/>
          <w:sz w:val="24"/>
          <w:szCs w:val="24"/>
          <w:lang w:val="ru" w:eastAsia="en-US"/>
        </w:rPr>
        <w:t>характеристика</w:t>
      </w:r>
      <w:r w:rsidRPr="00956372">
        <w:rPr>
          <w:rStyle w:val="FontStyle52"/>
          <w:rFonts w:ascii="Times New Roman" w:hAnsi="Times New Roman" w:cs="Times New Roman"/>
          <w:sz w:val="24"/>
          <w:szCs w:val="24"/>
          <w:lang w:val="ru" w:eastAsia="en-US"/>
        </w:rPr>
        <w:t>м продукта, поставляемого на рынок.</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Система заводского производственного контроля должна включать в себя процедуры управления процессом (входной контроль материалов и технологический контроль), контроля готовой продукции (испытания готовой продукции и испытательного оборудования) и отбраковки несоответствующей продукции. </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Система </w:t>
      </w:r>
      <w:r w:rsidR="00217E01" w:rsidRPr="00956372">
        <w:rPr>
          <w:rFonts w:ascii="Times New Roman" w:hAnsi="Times New Roman" w:cs="Times New Roman"/>
        </w:rPr>
        <w:t>FPC</w:t>
      </w:r>
      <w:r w:rsidRPr="00956372">
        <w:rPr>
          <w:rStyle w:val="FontStyle52"/>
          <w:rFonts w:ascii="Times New Roman" w:hAnsi="Times New Roman" w:cs="Times New Roman"/>
          <w:sz w:val="24"/>
          <w:szCs w:val="24"/>
          <w:lang w:val="ru" w:eastAsia="en-US"/>
        </w:rPr>
        <w:t xml:space="preserve">, соответствующая стандарту EN ISO 9001 и требованиям настоящего стандарта, </w:t>
      </w:r>
      <w:r w:rsidR="00217E01" w:rsidRPr="00956372">
        <w:rPr>
          <w:rStyle w:val="FontStyle52"/>
          <w:rFonts w:ascii="Times New Roman" w:hAnsi="Times New Roman" w:cs="Times New Roman"/>
          <w:sz w:val="24"/>
          <w:szCs w:val="24"/>
          <w:lang w:val="ru" w:eastAsia="en-US"/>
        </w:rPr>
        <w:t xml:space="preserve">считается </w:t>
      </w:r>
      <w:r w:rsidRPr="00956372">
        <w:rPr>
          <w:rStyle w:val="FontStyle52"/>
          <w:rFonts w:ascii="Times New Roman" w:hAnsi="Times New Roman" w:cs="Times New Roman"/>
          <w:sz w:val="24"/>
          <w:szCs w:val="24"/>
          <w:lang w:val="ru" w:eastAsia="en-US"/>
        </w:rPr>
        <w:t>удовлетворя</w:t>
      </w:r>
      <w:r w:rsidR="00217E01" w:rsidRPr="00956372">
        <w:rPr>
          <w:rStyle w:val="FontStyle52"/>
          <w:rFonts w:ascii="Times New Roman" w:hAnsi="Times New Roman" w:cs="Times New Roman"/>
          <w:sz w:val="24"/>
          <w:szCs w:val="24"/>
          <w:lang w:val="ru" w:eastAsia="en-US"/>
        </w:rPr>
        <w:t>ющей</w:t>
      </w:r>
      <w:r w:rsidRPr="00956372">
        <w:rPr>
          <w:rStyle w:val="FontStyle52"/>
          <w:rFonts w:ascii="Times New Roman" w:hAnsi="Times New Roman" w:cs="Times New Roman"/>
          <w:sz w:val="24"/>
          <w:szCs w:val="24"/>
          <w:lang w:val="ru" w:eastAsia="en-US"/>
        </w:rPr>
        <w:t xml:space="preserve"> требованиям </w:t>
      </w:r>
      <w:r w:rsidR="00217E01" w:rsidRPr="00956372">
        <w:rPr>
          <w:rFonts w:ascii="Times New Roman" w:hAnsi="Times New Roman" w:cs="Times New Roman"/>
        </w:rPr>
        <w:t>FPC</w:t>
      </w:r>
      <w:r w:rsidRPr="00956372">
        <w:rPr>
          <w:rStyle w:val="FontStyle52"/>
          <w:rFonts w:ascii="Times New Roman" w:hAnsi="Times New Roman" w:cs="Times New Roman"/>
          <w:sz w:val="24"/>
          <w:szCs w:val="24"/>
          <w:lang w:val="ru" w:eastAsia="en-US"/>
        </w:rPr>
        <w:t>.</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lang w:eastAsia="en-US"/>
        </w:rPr>
      </w:pPr>
      <w:bookmarkStart w:id="17" w:name="bookmark30"/>
      <w:r w:rsidRPr="00956372">
        <w:rPr>
          <w:rStyle w:val="FontStyle54"/>
          <w:rFonts w:ascii="Times New Roman" w:hAnsi="Times New Roman" w:cs="Times New Roman"/>
          <w:b w:val="0"/>
          <w:sz w:val="24"/>
          <w:szCs w:val="24"/>
          <w:lang w:val="ru" w:eastAsia="en-US"/>
        </w:rPr>
        <w:t>7</w:t>
      </w:r>
      <w:bookmarkEnd w:id="17"/>
      <w:r w:rsidRPr="00956372">
        <w:rPr>
          <w:rStyle w:val="FontStyle54"/>
          <w:rFonts w:ascii="Times New Roman" w:hAnsi="Times New Roman" w:cs="Times New Roman"/>
          <w:b w:val="0"/>
          <w:sz w:val="24"/>
          <w:szCs w:val="24"/>
          <w:lang w:val="ru" w:eastAsia="en-US"/>
        </w:rPr>
        <w:t>.3.2 Контроль процесса производства</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rPr>
      </w:pPr>
      <w:r w:rsidRPr="00956372">
        <w:rPr>
          <w:rStyle w:val="FontStyle54"/>
          <w:rFonts w:ascii="Times New Roman" w:hAnsi="Times New Roman" w:cs="Times New Roman"/>
          <w:b w:val="0"/>
          <w:sz w:val="24"/>
          <w:szCs w:val="24"/>
          <w:lang w:val="ru"/>
        </w:rPr>
        <w:t>7.3.2.1 Входной контроль материалов</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Входной контроль применяемых материалов осуществляется в соответствии с установленными изготовителем критериями и методами по обеспечению соответствия материалов этим критериям.</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7.3.2.2 Технологический контроль</w:t>
      </w:r>
    </w:p>
    <w:p w:rsidR="006F45D3" w:rsidRPr="00956372" w:rsidRDefault="00217E01"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С</w:t>
      </w:r>
      <w:r w:rsidR="006F45D3" w:rsidRPr="00956372">
        <w:rPr>
          <w:rStyle w:val="FontStyle52"/>
          <w:rFonts w:ascii="Times New Roman" w:hAnsi="Times New Roman" w:cs="Times New Roman"/>
          <w:sz w:val="24"/>
          <w:szCs w:val="24"/>
          <w:lang w:val="ru" w:eastAsia="en-US"/>
        </w:rPr>
        <w:t xml:space="preserve">оответствующие </w:t>
      </w:r>
      <w:r w:rsidRPr="00956372">
        <w:rPr>
          <w:rStyle w:val="FontStyle52"/>
          <w:rFonts w:ascii="Times New Roman" w:hAnsi="Times New Roman" w:cs="Times New Roman"/>
          <w:sz w:val="24"/>
          <w:szCs w:val="24"/>
          <w:lang w:val="ru" w:eastAsia="en-US"/>
        </w:rPr>
        <w:t>особен</w:t>
      </w:r>
      <w:r w:rsidR="00166E97" w:rsidRPr="00956372">
        <w:rPr>
          <w:rStyle w:val="FontStyle52"/>
          <w:rFonts w:ascii="Times New Roman" w:hAnsi="Times New Roman" w:cs="Times New Roman"/>
          <w:sz w:val="24"/>
          <w:szCs w:val="24"/>
          <w:lang w:val="ru" w:eastAsia="en-US"/>
        </w:rPr>
        <w:t>н</w:t>
      </w:r>
      <w:r w:rsidRPr="00956372">
        <w:rPr>
          <w:rStyle w:val="FontStyle52"/>
          <w:rFonts w:ascii="Times New Roman" w:hAnsi="Times New Roman" w:cs="Times New Roman"/>
          <w:sz w:val="24"/>
          <w:szCs w:val="24"/>
          <w:lang w:val="ru" w:eastAsia="en-US"/>
        </w:rPr>
        <w:t>ости</w:t>
      </w:r>
      <w:r w:rsidR="006F45D3" w:rsidRPr="00956372">
        <w:rPr>
          <w:rStyle w:val="FontStyle52"/>
          <w:rFonts w:ascii="Times New Roman" w:hAnsi="Times New Roman" w:cs="Times New Roman"/>
          <w:sz w:val="24"/>
          <w:szCs w:val="24"/>
          <w:lang w:val="ru" w:eastAsia="en-US"/>
        </w:rPr>
        <w:t xml:space="preserve"> производства </w:t>
      </w:r>
      <w:r w:rsidR="00166E97" w:rsidRPr="00956372">
        <w:rPr>
          <w:rStyle w:val="FontStyle52"/>
          <w:rFonts w:ascii="Times New Roman" w:hAnsi="Times New Roman" w:cs="Times New Roman"/>
          <w:sz w:val="24"/>
          <w:szCs w:val="24"/>
          <w:lang w:val="ru" w:eastAsia="en-US"/>
        </w:rPr>
        <w:t xml:space="preserve">должны быть определены </w:t>
      </w:r>
      <w:r w:rsidR="006F45D3" w:rsidRPr="00956372">
        <w:rPr>
          <w:rStyle w:val="FontStyle52"/>
          <w:rFonts w:ascii="Times New Roman" w:hAnsi="Times New Roman" w:cs="Times New Roman"/>
          <w:sz w:val="24"/>
          <w:szCs w:val="24"/>
          <w:lang w:val="ru" w:eastAsia="en-US"/>
        </w:rPr>
        <w:t xml:space="preserve">с указанием </w:t>
      </w:r>
      <w:r w:rsidR="00166E97" w:rsidRPr="00956372">
        <w:rPr>
          <w:rStyle w:val="FontStyle52"/>
          <w:rFonts w:ascii="Times New Roman" w:hAnsi="Times New Roman" w:cs="Times New Roman"/>
          <w:sz w:val="24"/>
          <w:szCs w:val="24"/>
          <w:lang w:val="ru" w:eastAsia="en-US"/>
        </w:rPr>
        <w:t>частоты</w:t>
      </w:r>
      <w:r w:rsidR="006F45D3" w:rsidRPr="00956372">
        <w:rPr>
          <w:rStyle w:val="FontStyle52"/>
          <w:rFonts w:ascii="Times New Roman" w:hAnsi="Times New Roman" w:cs="Times New Roman"/>
          <w:sz w:val="24"/>
          <w:szCs w:val="24"/>
          <w:lang w:val="ru" w:eastAsia="en-US"/>
        </w:rPr>
        <w:t xml:space="preserve"> </w:t>
      </w:r>
      <w:r w:rsidR="00166E97" w:rsidRPr="00956372">
        <w:rPr>
          <w:rStyle w:val="FontStyle52"/>
          <w:rFonts w:ascii="Times New Roman" w:hAnsi="Times New Roman" w:cs="Times New Roman"/>
          <w:sz w:val="24"/>
          <w:szCs w:val="24"/>
          <w:lang w:val="ru" w:eastAsia="en-US"/>
        </w:rPr>
        <w:t>инспекционных</w:t>
      </w:r>
      <w:r w:rsidR="006F45D3" w:rsidRPr="00956372">
        <w:rPr>
          <w:rStyle w:val="FontStyle52"/>
          <w:rFonts w:ascii="Times New Roman" w:hAnsi="Times New Roman" w:cs="Times New Roman"/>
          <w:sz w:val="24"/>
          <w:szCs w:val="24"/>
          <w:lang w:val="ru" w:eastAsia="en-US"/>
        </w:rPr>
        <w:t xml:space="preserve"> проверо</w:t>
      </w:r>
      <w:r w:rsidR="00166E97" w:rsidRPr="00956372">
        <w:rPr>
          <w:rStyle w:val="FontStyle52"/>
          <w:rFonts w:ascii="Times New Roman" w:hAnsi="Times New Roman" w:cs="Times New Roman"/>
          <w:sz w:val="24"/>
          <w:szCs w:val="24"/>
          <w:lang w:val="ru" w:eastAsia="en-US"/>
        </w:rPr>
        <w:t>к</w:t>
      </w:r>
      <w:r w:rsidR="006F45D3" w:rsidRPr="00956372">
        <w:rPr>
          <w:rStyle w:val="FontStyle52"/>
          <w:rFonts w:ascii="Times New Roman" w:hAnsi="Times New Roman" w:cs="Times New Roman"/>
          <w:sz w:val="24"/>
          <w:szCs w:val="24"/>
          <w:lang w:val="ru" w:eastAsia="en-US"/>
        </w:rPr>
        <w:t xml:space="preserve"> испытаний</w:t>
      </w:r>
      <w:r w:rsidR="00166E97" w:rsidRPr="00956372">
        <w:rPr>
          <w:rStyle w:val="FontStyle52"/>
          <w:rFonts w:ascii="Times New Roman" w:hAnsi="Times New Roman" w:cs="Times New Roman"/>
          <w:sz w:val="24"/>
          <w:szCs w:val="24"/>
          <w:lang w:val="ru" w:eastAsia="en-US"/>
        </w:rPr>
        <w:t xml:space="preserve"> производителя</w:t>
      </w:r>
      <w:r w:rsidR="006F45D3" w:rsidRPr="00956372">
        <w:rPr>
          <w:rStyle w:val="FontStyle52"/>
          <w:rFonts w:ascii="Times New Roman" w:hAnsi="Times New Roman" w:cs="Times New Roman"/>
          <w:sz w:val="24"/>
          <w:szCs w:val="24"/>
          <w:lang w:val="ru" w:eastAsia="en-US"/>
        </w:rPr>
        <w:t xml:space="preserve">, </w:t>
      </w:r>
      <w:r w:rsidR="00166E97" w:rsidRPr="00956372">
        <w:rPr>
          <w:rStyle w:val="FontStyle52"/>
          <w:rFonts w:ascii="Times New Roman" w:hAnsi="Times New Roman" w:cs="Times New Roman"/>
          <w:sz w:val="24"/>
          <w:szCs w:val="24"/>
          <w:lang w:val="ru" w:eastAsia="en-US"/>
        </w:rPr>
        <w:t xml:space="preserve">а также </w:t>
      </w:r>
      <w:r w:rsidR="006F45D3" w:rsidRPr="00956372">
        <w:rPr>
          <w:rStyle w:val="FontStyle52"/>
          <w:rFonts w:ascii="Times New Roman" w:hAnsi="Times New Roman" w:cs="Times New Roman"/>
          <w:sz w:val="24"/>
          <w:szCs w:val="24"/>
          <w:lang w:val="ru" w:eastAsia="en-US"/>
        </w:rPr>
        <w:t>требуемы</w:t>
      </w:r>
      <w:r w:rsidR="00166E97" w:rsidRPr="00956372">
        <w:rPr>
          <w:rStyle w:val="FontStyle52"/>
          <w:rFonts w:ascii="Times New Roman" w:hAnsi="Times New Roman" w:cs="Times New Roman"/>
          <w:sz w:val="24"/>
          <w:szCs w:val="24"/>
          <w:lang w:val="ru" w:eastAsia="en-US"/>
        </w:rPr>
        <w:t>х</w:t>
      </w:r>
      <w:r w:rsidR="006F45D3" w:rsidRPr="00956372">
        <w:rPr>
          <w:rStyle w:val="FontStyle52"/>
          <w:rFonts w:ascii="Times New Roman" w:hAnsi="Times New Roman" w:cs="Times New Roman"/>
          <w:sz w:val="24"/>
          <w:szCs w:val="24"/>
          <w:lang w:val="ru" w:eastAsia="en-US"/>
        </w:rPr>
        <w:t xml:space="preserve"> критери</w:t>
      </w:r>
      <w:r w:rsidR="00166E97" w:rsidRPr="00956372">
        <w:rPr>
          <w:rStyle w:val="FontStyle52"/>
          <w:rFonts w:ascii="Times New Roman" w:hAnsi="Times New Roman" w:cs="Times New Roman"/>
          <w:sz w:val="24"/>
          <w:szCs w:val="24"/>
          <w:lang w:val="ru" w:eastAsia="en-US"/>
        </w:rPr>
        <w:t>ев</w:t>
      </w:r>
      <w:r w:rsidR="006F45D3" w:rsidRPr="00956372">
        <w:rPr>
          <w:rStyle w:val="FontStyle52"/>
          <w:rFonts w:ascii="Times New Roman" w:hAnsi="Times New Roman" w:cs="Times New Roman"/>
          <w:sz w:val="24"/>
          <w:szCs w:val="24"/>
          <w:lang w:val="ru" w:eastAsia="en-US"/>
        </w:rPr>
        <w:t xml:space="preserve"> и </w:t>
      </w:r>
      <w:r w:rsidR="00166E97" w:rsidRPr="00956372">
        <w:rPr>
          <w:rStyle w:val="FontStyle52"/>
          <w:rFonts w:ascii="Times New Roman" w:hAnsi="Times New Roman" w:cs="Times New Roman"/>
          <w:sz w:val="24"/>
          <w:szCs w:val="24"/>
          <w:lang w:val="ru" w:eastAsia="en-US"/>
        </w:rPr>
        <w:t>характеристик</w:t>
      </w:r>
      <w:r w:rsidR="006F45D3" w:rsidRPr="00956372">
        <w:rPr>
          <w:rStyle w:val="FontStyle52"/>
          <w:rFonts w:ascii="Times New Roman" w:hAnsi="Times New Roman" w:cs="Times New Roman"/>
          <w:sz w:val="24"/>
          <w:szCs w:val="24"/>
          <w:lang w:val="ru" w:eastAsia="en-US"/>
        </w:rPr>
        <w:t xml:space="preserve"> </w:t>
      </w:r>
      <w:r w:rsidR="00166E97" w:rsidRPr="00956372">
        <w:rPr>
          <w:rStyle w:val="FontStyle52"/>
          <w:rFonts w:ascii="Times New Roman" w:hAnsi="Times New Roman" w:cs="Times New Roman"/>
          <w:sz w:val="24"/>
          <w:szCs w:val="24"/>
          <w:lang w:val="ru" w:eastAsia="en-US"/>
        </w:rPr>
        <w:t xml:space="preserve">готовой </w:t>
      </w:r>
      <w:r w:rsidR="006F45D3" w:rsidRPr="00956372">
        <w:rPr>
          <w:rStyle w:val="FontStyle52"/>
          <w:rFonts w:ascii="Times New Roman" w:hAnsi="Times New Roman" w:cs="Times New Roman"/>
          <w:sz w:val="24"/>
          <w:szCs w:val="24"/>
          <w:lang w:val="ru" w:eastAsia="en-US"/>
        </w:rPr>
        <w:t xml:space="preserve">продукции. </w:t>
      </w:r>
      <w:r w:rsidR="00166E97" w:rsidRPr="00956372">
        <w:rPr>
          <w:rStyle w:val="FontStyle52"/>
          <w:rFonts w:ascii="Times New Roman" w:hAnsi="Times New Roman" w:cs="Times New Roman"/>
          <w:sz w:val="24"/>
          <w:szCs w:val="24"/>
          <w:lang w:val="ru" w:eastAsia="en-US"/>
        </w:rPr>
        <w:t>Действия</w:t>
      </w:r>
      <w:r w:rsidR="006F45D3" w:rsidRPr="00956372">
        <w:rPr>
          <w:rStyle w:val="FontStyle52"/>
          <w:rFonts w:ascii="Times New Roman" w:hAnsi="Times New Roman" w:cs="Times New Roman"/>
          <w:sz w:val="24"/>
          <w:szCs w:val="24"/>
          <w:lang w:val="ru" w:eastAsia="en-US"/>
        </w:rPr>
        <w:t xml:space="preserve">, которые </w:t>
      </w:r>
      <w:r w:rsidR="00166E97" w:rsidRPr="00956372">
        <w:rPr>
          <w:rStyle w:val="FontStyle52"/>
          <w:rFonts w:ascii="Times New Roman" w:hAnsi="Times New Roman" w:cs="Times New Roman"/>
          <w:sz w:val="24"/>
          <w:szCs w:val="24"/>
          <w:lang w:val="ru" w:eastAsia="en-US"/>
        </w:rPr>
        <w:t>необходимо</w:t>
      </w:r>
      <w:r w:rsidR="006F45D3" w:rsidRPr="00956372">
        <w:rPr>
          <w:rStyle w:val="FontStyle52"/>
          <w:rFonts w:ascii="Times New Roman" w:hAnsi="Times New Roman" w:cs="Times New Roman"/>
          <w:sz w:val="24"/>
          <w:szCs w:val="24"/>
          <w:lang w:val="ru" w:eastAsia="en-US"/>
        </w:rPr>
        <w:t xml:space="preserve"> предпринять, </w:t>
      </w:r>
      <w:r w:rsidR="00166E97" w:rsidRPr="00956372">
        <w:rPr>
          <w:rStyle w:val="FontStyle52"/>
          <w:rFonts w:ascii="Times New Roman" w:hAnsi="Times New Roman" w:cs="Times New Roman"/>
          <w:sz w:val="24"/>
          <w:szCs w:val="24"/>
          <w:lang w:val="ru" w:eastAsia="en-US"/>
        </w:rPr>
        <w:t xml:space="preserve">если </w:t>
      </w:r>
      <w:r w:rsidR="006F45D3" w:rsidRPr="00956372">
        <w:rPr>
          <w:rStyle w:val="FontStyle52"/>
          <w:rFonts w:ascii="Times New Roman" w:hAnsi="Times New Roman" w:cs="Times New Roman"/>
          <w:sz w:val="24"/>
          <w:szCs w:val="24"/>
          <w:lang w:val="ru" w:eastAsia="en-US"/>
        </w:rPr>
        <w:t>критери</w:t>
      </w:r>
      <w:r w:rsidR="00166E97" w:rsidRPr="00956372">
        <w:rPr>
          <w:rStyle w:val="FontStyle52"/>
          <w:rFonts w:ascii="Times New Roman" w:hAnsi="Times New Roman" w:cs="Times New Roman"/>
          <w:sz w:val="24"/>
          <w:szCs w:val="24"/>
          <w:lang w:val="ru" w:eastAsia="en-US"/>
        </w:rPr>
        <w:t>и и</w:t>
      </w:r>
      <w:r w:rsidR="006F45D3" w:rsidRPr="00956372">
        <w:rPr>
          <w:rStyle w:val="FontStyle52"/>
          <w:rFonts w:ascii="Times New Roman" w:hAnsi="Times New Roman" w:cs="Times New Roman"/>
          <w:sz w:val="24"/>
          <w:szCs w:val="24"/>
          <w:lang w:val="ru" w:eastAsia="en-US"/>
        </w:rPr>
        <w:t xml:space="preserve"> </w:t>
      </w:r>
      <w:r w:rsidR="00166E97" w:rsidRPr="00956372">
        <w:rPr>
          <w:rStyle w:val="FontStyle52"/>
          <w:rFonts w:ascii="Times New Roman" w:hAnsi="Times New Roman" w:cs="Times New Roman"/>
          <w:sz w:val="24"/>
          <w:szCs w:val="24"/>
          <w:lang w:val="ru" w:eastAsia="en-US"/>
        </w:rPr>
        <w:t>характеристики</w:t>
      </w:r>
      <w:r w:rsidR="006F45D3" w:rsidRPr="00956372">
        <w:rPr>
          <w:rStyle w:val="FontStyle52"/>
          <w:rFonts w:ascii="Times New Roman" w:hAnsi="Times New Roman" w:cs="Times New Roman"/>
          <w:sz w:val="24"/>
          <w:szCs w:val="24"/>
          <w:lang w:val="ru" w:eastAsia="en-US"/>
        </w:rPr>
        <w:t xml:space="preserve"> продукции</w:t>
      </w:r>
      <w:r w:rsidR="00166E97" w:rsidRPr="00956372">
        <w:rPr>
          <w:rStyle w:val="FontStyle52"/>
          <w:rFonts w:ascii="Times New Roman" w:hAnsi="Times New Roman" w:cs="Times New Roman"/>
          <w:sz w:val="24"/>
          <w:szCs w:val="24"/>
          <w:lang w:val="ru" w:eastAsia="en-US"/>
        </w:rPr>
        <w:t xml:space="preserve"> не достигнуты</w:t>
      </w:r>
      <w:r w:rsidR="006F45D3" w:rsidRPr="00956372">
        <w:rPr>
          <w:rStyle w:val="FontStyle52"/>
          <w:rFonts w:ascii="Times New Roman" w:hAnsi="Times New Roman" w:cs="Times New Roman"/>
          <w:sz w:val="24"/>
          <w:szCs w:val="24"/>
          <w:lang w:val="ru" w:eastAsia="en-US"/>
        </w:rPr>
        <w:t xml:space="preserve">, должны быть </w:t>
      </w:r>
      <w:r w:rsidR="00166E97" w:rsidRPr="00956372">
        <w:rPr>
          <w:rStyle w:val="FontStyle52"/>
          <w:rFonts w:ascii="Times New Roman" w:hAnsi="Times New Roman" w:cs="Times New Roman"/>
          <w:sz w:val="24"/>
          <w:szCs w:val="24"/>
          <w:lang w:val="ru" w:eastAsia="en-US"/>
        </w:rPr>
        <w:t>указаны</w:t>
      </w:r>
      <w:r w:rsidR="006F45D3" w:rsidRPr="00956372">
        <w:rPr>
          <w:rStyle w:val="FontStyle52"/>
          <w:rFonts w:ascii="Times New Roman" w:hAnsi="Times New Roman" w:cs="Times New Roman"/>
          <w:sz w:val="24"/>
          <w:szCs w:val="24"/>
          <w:lang w:val="ru" w:eastAsia="en-US"/>
        </w:rPr>
        <w:t xml:space="preserve"> изготовителем в документации</w:t>
      </w:r>
      <w:r w:rsidR="00166E97" w:rsidRPr="00956372">
        <w:rPr>
          <w:rStyle w:val="FontStyle52"/>
          <w:rFonts w:ascii="Times New Roman" w:hAnsi="Times New Roman" w:cs="Times New Roman"/>
          <w:sz w:val="24"/>
          <w:szCs w:val="24"/>
          <w:lang w:val="ru" w:eastAsia="en-US"/>
        </w:rPr>
        <w:t xml:space="preserve"> </w:t>
      </w:r>
      <w:r w:rsidR="00166E97" w:rsidRPr="00956372">
        <w:rPr>
          <w:rFonts w:ascii="Times New Roman" w:hAnsi="Times New Roman" w:cs="Times New Roman"/>
        </w:rPr>
        <w:t>FPC</w:t>
      </w:r>
      <w:r w:rsidR="006F45D3" w:rsidRPr="00956372">
        <w:rPr>
          <w:rStyle w:val="FontStyle52"/>
          <w:rFonts w:ascii="Times New Roman" w:hAnsi="Times New Roman" w:cs="Times New Roman"/>
          <w:sz w:val="24"/>
          <w:szCs w:val="24"/>
          <w:lang w:val="ru" w:eastAsia="en-US"/>
        </w:rPr>
        <w:t>.</w:t>
      </w:r>
    </w:p>
    <w:p w:rsidR="006F45D3" w:rsidRPr="00956372" w:rsidRDefault="00166E97"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Все п</w:t>
      </w:r>
      <w:r w:rsidR="006F45D3" w:rsidRPr="00956372">
        <w:rPr>
          <w:rStyle w:val="FontStyle52"/>
          <w:rFonts w:ascii="Times New Roman" w:hAnsi="Times New Roman" w:cs="Times New Roman"/>
          <w:sz w:val="24"/>
          <w:szCs w:val="24"/>
          <w:lang w:val="ru" w:eastAsia="en-US"/>
        </w:rPr>
        <w:t>роизводственное оборудование, влияющее на заявленные значения, должно контрол</w:t>
      </w:r>
      <w:r w:rsidRPr="00956372">
        <w:rPr>
          <w:rStyle w:val="FontStyle52"/>
          <w:rFonts w:ascii="Times New Roman" w:hAnsi="Times New Roman" w:cs="Times New Roman"/>
          <w:sz w:val="24"/>
          <w:szCs w:val="24"/>
          <w:lang w:val="ru" w:eastAsia="en-US"/>
        </w:rPr>
        <w:t>ироваться и регулярно проверяться</w:t>
      </w:r>
      <w:r w:rsidR="006F45D3" w:rsidRPr="00956372">
        <w:rPr>
          <w:rStyle w:val="FontStyle52"/>
          <w:rFonts w:ascii="Times New Roman" w:hAnsi="Times New Roman" w:cs="Times New Roman"/>
          <w:sz w:val="24"/>
          <w:szCs w:val="24"/>
          <w:lang w:val="ru" w:eastAsia="en-US"/>
        </w:rPr>
        <w:t xml:space="preserve"> в соответствии с </w:t>
      </w:r>
      <w:r w:rsidRPr="00956372">
        <w:rPr>
          <w:rStyle w:val="FontStyle52"/>
          <w:rFonts w:ascii="Times New Roman" w:hAnsi="Times New Roman" w:cs="Times New Roman"/>
          <w:sz w:val="24"/>
          <w:szCs w:val="24"/>
          <w:lang w:val="ru" w:eastAsia="en-US"/>
        </w:rPr>
        <w:t>документирова</w:t>
      </w:r>
      <w:r w:rsidR="006F45D3" w:rsidRPr="00956372">
        <w:rPr>
          <w:rStyle w:val="FontStyle52"/>
          <w:rFonts w:ascii="Times New Roman" w:hAnsi="Times New Roman" w:cs="Times New Roman"/>
          <w:sz w:val="24"/>
          <w:szCs w:val="24"/>
          <w:lang w:val="ru" w:eastAsia="en-US"/>
        </w:rPr>
        <w:t xml:space="preserve">нными </w:t>
      </w:r>
      <w:r w:rsidRPr="00956372">
        <w:rPr>
          <w:rStyle w:val="FontStyle52"/>
          <w:rFonts w:ascii="Times New Roman" w:hAnsi="Times New Roman" w:cs="Times New Roman"/>
          <w:sz w:val="24"/>
          <w:szCs w:val="24"/>
          <w:lang w:val="ru" w:eastAsia="en-US"/>
        </w:rPr>
        <w:t>процедурами</w:t>
      </w:r>
      <w:r w:rsidR="006F45D3"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sz w:val="24"/>
          <w:szCs w:val="24"/>
          <w:lang w:val="ru" w:eastAsia="en-US"/>
        </w:rPr>
        <w:t xml:space="preserve"> периодичностью и критериями</w:t>
      </w:r>
      <w:r w:rsidR="006F45D3" w:rsidRPr="00956372">
        <w:rPr>
          <w:rStyle w:val="FontStyle52"/>
          <w:rFonts w:ascii="Times New Roman" w:hAnsi="Times New Roman" w:cs="Times New Roman"/>
          <w:sz w:val="24"/>
          <w:szCs w:val="24"/>
          <w:lang w:val="ru" w:eastAsia="en-US"/>
        </w:rPr>
        <w:t>.</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rPr>
      </w:pPr>
      <w:bookmarkStart w:id="18" w:name="bookmark31"/>
      <w:r w:rsidRPr="00956372">
        <w:rPr>
          <w:rStyle w:val="FontStyle54"/>
          <w:rFonts w:ascii="Times New Roman" w:hAnsi="Times New Roman" w:cs="Times New Roman"/>
          <w:b w:val="0"/>
          <w:sz w:val="24"/>
          <w:szCs w:val="24"/>
          <w:lang w:val="ru"/>
        </w:rPr>
        <w:t xml:space="preserve">7.3.3 </w:t>
      </w:r>
      <w:bookmarkEnd w:id="18"/>
      <w:r w:rsidRPr="00956372">
        <w:rPr>
          <w:rStyle w:val="FontStyle54"/>
          <w:rFonts w:ascii="Times New Roman" w:hAnsi="Times New Roman" w:cs="Times New Roman"/>
          <w:b w:val="0"/>
          <w:sz w:val="24"/>
          <w:szCs w:val="24"/>
          <w:lang w:val="ru"/>
        </w:rPr>
        <w:t xml:space="preserve">Соответствие готовой продукции </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rPr>
      </w:pPr>
      <w:r w:rsidRPr="00956372">
        <w:rPr>
          <w:rStyle w:val="FontStyle54"/>
          <w:rFonts w:ascii="Times New Roman" w:hAnsi="Times New Roman" w:cs="Times New Roman"/>
          <w:b w:val="0"/>
          <w:sz w:val="24"/>
          <w:szCs w:val="24"/>
          <w:lang w:val="ru"/>
        </w:rPr>
        <w:t>7.3.3.1 Испытания готовой продукции</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Система </w:t>
      </w:r>
      <w:r w:rsidR="00337C47" w:rsidRPr="00956372">
        <w:rPr>
          <w:rFonts w:ascii="Times New Roman" w:hAnsi="Times New Roman" w:cs="Times New Roman"/>
        </w:rPr>
        <w:t>FPC</w:t>
      </w:r>
      <w:r w:rsidR="00337C47" w:rsidRPr="00956372">
        <w:rPr>
          <w:rStyle w:val="FontStyle52"/>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 xml:space="preserve">должна включать </w:t>
      </w:r>
      <w:r w:rsidR="00337C47" w:rsidRPr="00956372">
        <w:rPr>
          <w:rStyle w:val="FontStyle52"/>
          <w:rFonts w:ascii="Times New Roman" w:hAnsi="Times New Roman" w:cs="Times New Roman"/>
          <w:sz w:val="24"/>
          <w:szCs w:val="24"/>
          <w:lang w:val="ru" w:eastAsia="en-US"/>
        </w:rPr>
        <w:t xml:space="preserve">план </w:t>
      </w:r>
      <w:r w:rsidRPr="00956372">
        <w:rPr>
          <w:rStyle w:val="FontStyle52"/>
          <w:rFonts w:ascii="Times New Roman" w:hAnsi="Times New Roman" w:cs="Times New Roman"/>
          <w:sz w:val="24"/>
          <w:szCs w:val="24"/>
          <w:lang w:val="ru" w:eastAsia="en-US"/>
        </w:rPr>
        <w:t>отбора проб</w:t>
      </w:r>
      <w:r w:rsidR="00337C47" w:rsidRPr="00956372">
        <w:rPr>
          <w:rStyle w:val="FontStyle52"/>
          <w:rFonts w:ascii="Times New Roman" w:hAnsi="Times New Roman" w:cs="Times New Roman"/>
          <w:sz w:val="24"/>
          <w:szCs w:val="24"/>
          <w:lang w:val="ru" w:eastAsia="en-US"/>
        </w:rPr>
        <w:t>, содержащий</w:t>
      </w:r>
      <w:r w:rsidRPr="00956372">
        <w:rPr>
          <w:rStyle w:val="FontStyle52"/>
          <w:rFonts w:ascii="Times New Roman" w:hAnsi="Times New Roman" w:cs="Times New Roman"/>
          <w:sz w:val="24"/>
          <w:szCs w:val="24"/>
          <w:lang w:val="ru" w:eastAsia="en-US"/>
        </w:rPr>
        <w:t xml:space="preserve"> </w:t>
      </w:r>
      <w:r w:rsidR="00337C47" w:rsidRPr="00956372">
        <w:rPr>
          <w:rStyle w:val="FontStyle52"/>
          <w:rFonts w:ascii="Times New Roman" w:hAnsi="Times New Roman" w:cs="Times New Roman"/>
          <w:sz w:val="24"/>
          <w:szCs w:val="24"/>
          <w:lang w:val="ru" w:eastAsia="en-US"/>
        </w:rPr>
        <w:t>периодичность</w:t>
      </w:r>
      <w:r w:rsidRPr="00956372">
        <w:rPr>
          <w:rStyle w:val="FontStyle52"/>
          <w:rFonts w:ascii="Times New Roman" w:hAnsi="Times New Roman" w:cs="Times New Roman"/>
          <w:sz w:val="24"/>
          <w:szCs w:val="24"/>
          <w:lang w:val="ru" w:eastAsia="en-US"/>
        </w:rPr>
        <w:t xml:space="preserve"> проведения испытаний готовой продукции. Результаты испытаний </w:t>
      </w:r>
      <w:r w:rsidR="00337C47" w:rsidRPr="00956372">
        <w:rPr>
          <w:rStyle w:val="FontStyle52"/>
          <w:rFonts w:ascii="Times New Roman" w:hAnsi="Times New Roman" w:cs="Times New Roman"/>
          <w:sz w:val="24"/>
          <w:szCs w:val="24"/>
          <w:lang w:val="ru" w:eastAsia="en-US"/>
        </w:rPr>
        <w:t>должны быть зафиксированы</w:t>
      </w:r>
      <w:r w:rsidR="00C5687E" w:rsidRPr="00956372">
        <w:rPr>
          <w:rStyle w:val="FontStyle52"/>
          <w:rFonts w:ascii="Times New Roman" w:hAnsi="Times New Roman" w:cs="Times New Roman"/>
          <w:sz w:val="24"/>
          <w:szCs w:val="24"/>
          <w:lang w:val="ru" w:eastAsia="en-US"/>
        </w:rPr>
        <w:t>.</w:t>
      </w:r>
    </w:p>
    <w:p w:rsidR="005B5053" w:rsidRPr="00956372" w:rsidRDefault="005B5053" w:rsidP="006F424E">
      <w:pPr>
        <w:pStyle w:val="Style22"/>
        <w:widowControl/>
        <w:ind w:firstLine="567"/>
        <w:jc w:val="both"/>
        <w:rPr>
          <w:rStyle w:val="FontStyle52"/>
          <w:rFonts w:ascii="Times New Roman" w:hAnsi="Times New Roman" w:cs="Times New Roman"/>
          <w:sz w:val="24"/>
          <w:szCs w:val="24"/>
          <w:lang w:eastAsia="en-US"/>
        </w:rPr>
      </w:pPr>
    </w:p>
    <w:p w:rsidR="006F45D3" w:rsidRPr="00956372" w:rsidRDefault="005B5053" w:rsidP="006F424E">
      <w:pPr>
        <w:pStyle w:val="Style5"/>
        <w:widowControl/>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 xml:space="preserve">Примечание – </w:t>
      </w:r>
      <w:r w:rsidR="006F45D3" w:rsidRPr="00956372">
        <w:rPr>
          <w:rStyle w:val="FontStyle48"/>
          <w:rFonts w:ascii="Times New Roman" w:hAnsi="Times New Roman" w:cs="Times New Roman"/>
          <w:sz w:val="20"/>
          <w:szCs w:val="20"/>
          <w:lang w:val="ru" w:eastAsia="en-US"/>
        </w:rPr>
        <w:t xml:space="preserve">Примеры периодичности испытаний см. в </w:t>
      </w:r>
      <w:r w:rsidRPr="00956372">
        <w:rPr>
          <w:rStyle w:val="FontStyle48"/>
          <w:rFonts w:ascii="Times New Roman" w:hAnsi="Times New Roman" w:cs="Times New Roman"/>
          <w:sz w:val="20"/>
          <w:szCs w:val="20"/>
          <w:lang w:val="ru" w:eastAsia="en-US"/>
        </w:rPr>
        <w:t>п</w:t>
      </w:r>
      <w:r w:rsidR="006F45D3" w:rsidRPr="00956372">
        <w:rPr>
          <w:rStyle w:val="FontStyle48"/>
          <w:rFonts w:ascii="Times New Roman" w:hAnsi="Times New Roman" w:cs="Times New Roman"/>
          <w:sz w:val="20"/>
          <w:szCs w:val="20"/>
          <w:lang w:val="ru" w:eastAsia="en-US"/>
        </w:rPr>
        <w:t>риложении A.</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val="ru" w:eastAsia="en-US"/>
        </w:rPr>
      </w:pP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Документация изготовителя по заводскому производственному контролю должна содержать критерии соответствия для оценки продукции.</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Для заводского контроля, за исключением первичного контроля и спорных случаев, могут применяться методы альтернативных испытаний, не предусмотренные настоящим стандартом, при условии удовлетворения следующим требованиям:</w:t>
      </w:r>
    </w:p>
    <w:p w:rsidR="006F45D3" w:rsidRPr="00956372" w:rsidRDefault="006F45D3" w:rsidP="006F424E">
      <w:pPr>
        <w:pStyle w:val="Style30"/>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a) корреляция результатов первичных испытаний и результатов альтернативных испытаний должна быть подтверждена; и</w:t>
      </w:r>
    </w:p>
    <w:p w:rsidR="006F45D3" w:rsidRPr="00956372" w:rsidRDefault="006F45D3" w:rsidP="006F424E">
      <w:pPr>
        <w:pStyle w:val="Style20"/>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b) информация, обосновывающая корреляцию результатов испытаний, должна быть доступной, отобранные пробы продукции должны быть характерными.</w:t>
      </w:r>
    </w:p>
    <w:p w:rsidR="006F45D3" w:rsidRPr="00956372" w:rsidRDefault="006F45D3" w:rsidP="006F424E">
      <w:pPr>
        <w:pStyle w:val="Style35"/>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Результаты испытаний должны быть зафиксированы и отвечать критериям соответствия продукции. </w:t>
      </w:r>
    </w:p>
    <w:p w:rsidR="006F45D3" w:rsidRPr="00956372" w:rsidRDefault="006F45D3" w:rsidP="006F424E">
      <w:pPr>
        <w:pStyle w:val="Style35"/>
        <w:widowControl/>
        <w:ind w:firstLine="567"/>
        <w:jc w:val="both"/>
        <w:rPr>
          <w:rStyle w:val="FontStyle5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7.3.3.2 Испытательное оборудование</w:t>
      </w:r>
    </w:p>
    <w:p w:rsidR="006F45D3" w:rsidRPr="00956372" w:rsidRDefault="008C0915"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В</w:t>
      </w:r>
      <w:r w:rsidR="006F45D3" w:rsidRPr="00956372">
        <w:rPr>
          <w:rStyle w:val="FontStyle52"/>
          <w:rFonts w:ascii="Times New Roman" w:hAnsi="Times New Roman" w:cs="Times New Roman"/>
          <w:sz w:val="24"/>
          <w:szCs w:val="24"/>
          <w:lang w:val="ru" w:eastAsia="en-US"/>
        </w:rPr>
        <w:t>есы, измерительные и контрольные приборы, влияющие на обеспечение нормируемых свой</w:t>
      </w:r>
      <w:proofErr w:type="gramStart"/>
      <w:r w:rsidR="006F45D3" w:rsidRPr="00956372">
        <w:rPr>
          <w:rStyle w:val="FontStyle52"/>
          <w:rFonts w:ascii="Times New Roman" w:hAnsi="Times New Roman" w:cs="Times New Roman"/>
          <w:sz w:val="24"/>
          <w:szCs w:val="24"/>
          <w:lang w:val="ru" w:eastAsia="en-US"/>
        </w:rPr>
        <w:t>ств пр</w:t>
      </w:r>
      <w:proofErr w:type="gramEnd"/>
      <w:r w:rsidR="006F45D3" w:rsidRPr="00956372">
        <w:rPr>
          <w:rStyle w:val="FontStyle52"/>
          <w:rFonts w:ascii="Times New Roman" w:hAnsi="Times New Roman" w:cs="Times New Roman"/>
          <w:sz w:val="24"/>
          <w:szCs w:val="24"/>
          <w:lang w:val="ru" w:eastAsia="en-US"/>
        </w:rPr>
        <w:t>одукции, должны проходить калибровку и регулярный контроль в соответствии с установленными в руководстве по производственному контролю методами и периодичностью, как указано в руководстве заводского производственного контроля.</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lang w:eastAsia="en-US"/>
        </w:rPr>
      </w:pPr>
      <w:bookmarkStart w:id="19" w:name="bookmark32"/>
      <w:r w:rsidRPr="00956372">
        <w:rPr>
          <w:rStyle w:val="FontStyle54"/>
          <w:rFonts w:ascii="Times New Roman" w:hAnsi="Times New Roman" w:cs="Times New Roman"/>
          <w:b w:val="0"/>
          <w:sz w:val="24"/>
          <w:szCs w:val="24"/>
          <w:lang w:val="ru" w:eastAsia="en-US"/>
        </w:rPr>
        <w:t>7</w:t>
      </w:r>
      <w:bookmarkEnd w:id="19"/>
      <w:r w:rsidRPr="00956372">
        <w:rPr>
          <w:rStyle w:val="FontStyle54"/>
          <w:rFonts w:ascii="Times New Roman" w:hAnsi="Times New Roman" w:cs="Times New Roman"/>
          <w:b w:val="0"/>
          <w:sz w:val="24"/>
          <w:szCs w:val="24"/>
          <w:lang w:val="ru" w:eastAsia="en-US"/>
        </w:rPr>
        <w:t>.3.4 Статистические методы</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Там, где это возможно и применимо, результаты проверок и испытаний должны интерпретироваться с помощью статистических методов, по признакам или по переменным для проверки </w:t>
      </w:r>
      <w:r w:rsidR="00790FAD" w:rsidRPr="00956372">
        <w:rPr>
          <w:rStyle w:val="FontStyle52"/>
          <w:rFonts w:ascii="Times New Roman" w:hAnsi="Times New Roman" w:cs="Times New Roman"/>
          <w:sz w:val="24"/>
          <w:szCs w:val="24"/>
          <w:lang w:val="ru" w:eastAsia="en-US"/>
        </w:rPr>
        <w:t>характеристик</w:t>
      </w:r>
      <w:r w:rsidRPr="00956372">
        <w:rPr>
          <w:rStyle w:val="FontStyle52"/>
          <w:rFonts w:ascii="Times New Roman" w:hAnsi="Times New Roman" w:cs="Times New Roman"/>
          <w:sz w:val="24"/>
          <w:szCs w:val="24"/>
          <w:lang w:val="ru" w:eastAsia="en-US"/>
        </w:rPr>
        <w:t xml:space="preserve"> продукции и определения </w:t>
      </w:r>
      <w:r w:rsidR="00790FAD" w:rsidRPr="00956372">
        <w:rPr>
          <w:rStyle w:val="FontStyle52"/>
          <w:rFonts w:ascii="Times New Roman" w:hAnsi="Times New Roman" w:cs="Times New Roman"/>
          <w:sz w:val="24"/>
          <w:szCs w:val="24"/>
          <w:lang w:val="ru" w:eastAsia="en-US"/>
        </w:rPr>
        <w:t xml:space="preserve">критериям </w:t>
      </w:r>
      <w:r w:rsidRPr="00956372">
        <w:rPr>
          <w:rStyle w:val="FontStyle52"/>
          <w:rFonts w:ascii="Times New Roman" w:hAnsi="Times New Roman" w:cs="Times New Roman"/>
          <w:sz w:val="24"/>
          <w:szCs w:val="24"/>
          <w:lang w:val="ru" w:eastAsia="en-US"/>
        </w:rPr>
        <w:t>соответствия производства и соответствия продукции заявленным значениям.</w:t>
      </w:r>
    </w:p>
    <w:p w:rsidR="006F45D3" w:rsidRPr="00956372" w:rsidRDefault="006F45D3" w:rsidP="006F424E">
      <w:pPr>
        <w:pStyle w:val="Style5"/>
        <w:widowControl/>
        <w:ind w:firstLine="567"/>
        <w:jc w:val="both"/>
        <w:rPr>
          <w:rStyle w:val="FontStyle48"/>
          <w:rFonts w:ascii="Times New Roman" w:hAnsi="Times New Roman" w:cs="Times New Roman"/>
          <w:sz w:val="24"/>
          <w:szCs w:val="24"/>
          <w:lang w:val="ru" w:eastAsia="en-US"/>
        </w:rPr>
      </w:pPr>
    </w:p>
    <w:p w:rsidR="006F45D3" w:rsidRPr="00956372" w:rsidRDefault="005B5053" w:rsidP="006F424E">
      <w:pPr>
        <w:pStyle w:val="Style5"/>
        <w:widowControl/>
        <w:ind w:firstLine="567"/>
        <w:jc w:val="both"/>
        <w:rPr>
          <w:rStyle w:val="FontStyle48"/>
          <w:rFonts w:ascii="Times New Roman" w:hAnsi="Times New Roman" w:cs="Times New Roman"/>
          <w:sz w:val="20"/>
          <w:szCs w:val="20"/>
          <w:lang w:eastAsia="en-US"/>
        </w:rPr>
      </w:pPr>
      <w:r w:rsidRPr="00956372">
        <w:rPr>
          <w:rStyle w:val="FontStyle48"/>
          <w:rFonts w:ascii="Times New Roman" w:hAnsi="Times New Roman" w:cs="Times New Roman"/>
          <w:sz w:val="20"/>
          <w:szCs w:val="20"/>
          <w:lang w:val="ru" w:eastAsia="en-US"/>
        </w:rPr>
        <w:t xml:space="preserve">Примечание – </w:t>
      </w:r>
      <w:r w:rsidR="006F45D3" w:rsidRPr="00956372">
        <w:rPr>
          <w:rStyle w:val="FontStyle48"/>
          <w:rFonts w:ascii="Times New Roman" w:hAnsi="Times New Roman" w:cs="Times New Roman"/>
          <w:sz w:val="20"/>
          <w:szCs w:val="20"/>
          <w:lang w:val="ru" w:eastAsia="en-US"/>
        </w:rPr>
        <w:t>См. руководство в CEN/TR 16886.</w:t>
      </w:r>
    </w:p>
    <w:p w:rsidR="006F45D3" w:rsidRPr="00956372" w:rsidRDefault="006F45D3" w:rsidP="006F424E">
      <w:pPr>
        <w:pStyle w:val="Style15"/>
        <w:widowControl/>
        <w:ind w:firstLine="567"/>
        <w:jc w:val="both"/>
        <w:rPr>
          <w:rStyle w:val="FontStyle54"/>
          <w:rFonts w:ascii="Times New Roman" w:hAnsi="Times New Roman" w:cs="Times New Roman"/>
          <w:sz w:val="24"/>
          <w:szCs w:val="24"/>
        </w:rPr>
      </w:pPr>
      <w:bookmarkStart w:id="20" w:name="bookmark33"/>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rPr>
      </w:pPr>
      <w:r w:rsidRPr="00956372">
        <w:rPr>
          <w:rStyle w:val="FontStyle54"/>
          <w:rFonts w:ascii="Times New Roman" w:hAnsi="Times New Roman" w:cs="Times New Roman"/>
          <w:b w:val="0"/>
          <w:sz w:val="24"/>
          <w:szCs w:val="24"/>
          <w:lang w:val="ru"/>
        </w:rPr>
        <w:t>7</w:t>
      </w:r>
      <w:bookmarkEnd w:id="20"/>
      <w:r w:rsidRPr="00956372">
        <w:rPr>
          <w:rStyle w:val="FontStyle54"/>
          <w:rFonts w:ascii="Times New Roman" w:hAnsi="Times New Roman" w:cs="Times New Roman"/>
          <w:b w:val="0"/>
          <w:sz w:val="24"/>
          <w:szCs w:val="24"/>
          <w:lang w:val="ru"/>
        </w:rPr>
        <w:t xml:space="preserve">.3.5 </w:t>
      </w:r>
      <w:proofErr w:type="spellStart"/>
      <w:r w:rsidRPr="00956372">
        <w:rPr>
          <w:rStyle w:val="FontStyle54"/>
          <w:rFonts w:ascii="Times New Roman" w:hAnsi="Times New Roman" w:cs="Times New Roman"/>
          <w:b w:val="0"/>
          <w:sz w:val="24"/>
          <w:szCs w:val="24"/>
          <w:lang w:val="ru"/>
        </w:rPr>
        <w:t>Прослеживаемость</w:t>
      </w:r>
      <w:proofErr w:type="spellEnd"/>
      <w:r w:rsidRPr="00956372">
        <w:rPr>
          <w:rStyle w:val="FontStyle54"/>
          <w:rFonts w:ascii="Times New Roman" w:hAnsi="Times New Roman" w:cs="Times New Roman"/>
          <w:b w:val="0"/>
          <w:sz w:val="24"/>
          <w:szCs w:val="24"/>
          <w:lang w:val="ru"/>
        </w:rPr>
        <w:t xml:space="preserve"> – маркировка и контроль </w:t>
      </w:r>
      <w:r w:rsidR="00410F00" w:rsidRPr="00956372">
        <w:rPr>
          <w:rStyle w:val="FontStyle54"/>
          <w:rFonts w:ascii="Times New Roman" w:hAnsi="Times New Roman" w:cs="Times New Roman"/>
          <w:b w:val="0"/>
          <w:sz w:val="24"/>
          <w:szCs w:val="24"/>
          <w:lang w:val="ru"/>
        </w:rPr>
        <w:t>запасов</w:t>
      </w:r>
      <w:r w:rsidRPr="00956372">
        <w:rPr>
          <w:rStyle w:val="FontStyle54"/>
          <w:rFonts w:ascii="Times New Roman" w:hAnsi="Times New Roman" w:cs="Times New Roman"/>
          <w:b w:val="0"/>
          <w:sz w:val="24"/>
          <w:szCs w:val="24"/>
          <w:lang w:val="ru"/>
        </w:rPr>
        <w:t xml:space="preserve"> продукции</w:t>
      </w:r>
    </w:p>
    <w:p w:rsidR="006F45D3" w:rsidRPr="00956372" w:rsidRDefault="006F45D3"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Маркировка и контроль </w:t>
      </w:r>
      <w:r w:rsidR="00410F00" w:rsidRPr="00956372">
        <w:rPr>
          <w:rStyle w:val="FontStyle52"/>
          <w:rFonts w:ascii="Times New Roman" w:hAnsi="Times New Roman" w:cs="Times New Roman"/>
          <w:sz w:val="24"/>
          <w:szCs w:val="24"/>
          <w:lang w:val="ru" w:eastAsia="en-US"/>
        </w:rPr>
        <w:t>запасов</w:t>
      </w:r>
      <w:r w:rsidRPr="00956372">
        <w:rPr>
          <w:rStyle w:val="FontStyle52"/>
          <w:rFonts w:ascii="Times New Roman" w:hAnsi="Times New Roman" w:cs="Times New Roman"/>
          <w:sz w:val="24"/>
          <w:szCs w:val="24"/>
          <w:lang w:val="ru" w:eastAsia="en-US"/>
        </w:rPr>
        <w:t xml:space="preserve"> должны быть </w:t>
      </w:r>
      <w:r w:rsidR="00410F00" w:rsidRPr="00956372">
        <w:rPr>
          <w:rStyle w:val="FontStyle52"/>
          <w:rFonts w:ascii="Times New Roman" w:hAnsi="Times New Roman" w:cs="Times New Roman"/>
          <w:sz w:val="24"/>
          <w:szCs w:val="24"/>
          <w:lang w:val="ru" w:eastAsia="en-US"/>
        </w:rPr>
        <w:t>за</w:t>
      </w:r>
      <w:r w:rsidRPr="00956372">
        <w:rPr>
          <w:rStyle w:val="FontStyle52"/>
          <w:rFonts w:ascii="Times New Roman" w:hAnsi="Times New Roman" w:cs="Times New Roman"/>
          <w:sz w:val="24"/>
          <w:szCs w:val="24"/>
          <w:lang w:val="ru" w:eastAsia="en-US"/>
        </w:rPr>
        <w:t>документ</w:t>
      </w:r>
      <w:r w:rsidR="00410F00" w:rsidRPr="00956372">
        <w:rPr>
          <w:rStyle w:val="FontStyle52"/>
          <w:rFonts w:ascii="Times New Roman" w:hAnsi="Times New Roman" w:cs="Times New Roman"/>
          <w:sz w:val="24"/>
          <w:szCs w:val="24"/>
          <w:lang w:val="ru" w:eastAsia="en-US"/>
        </w:rPr>
        <w:t>ированы</w:t>
      </w:r>
      <w:r w:rsidRPr="00956372">
        <w:rPr>
          <w:rStyle w:val="FontStyle52"/>
          <w:rFonts w:ascii="Times New Roman" w:hAnsi="Times New Roman" w:cs="Times New Roman"/>
          <w:sz w:val="24"/>
          <w:szCs w:val="24"/>
          <w:lang w:val="ru" w:eastAsia="en-US"/>
        </w:rPr>
        <w:t xml:space="preserve">. </w:t>
      </w:r>
      <w:r w:rsidR="00410F00" w:rsidRPr="00956372">
        <w:rPr>
          <w:rStyle w:val="FontStyle52"/>
          <w:rFonts w:ascii="Times New Roman" w:hAnsi="Times New Roman" w:cs="Times New Roman"/>
          <w:sz w:val="24"/>
          <w:szCs w:val="24"/>
          <w:lang w:val="ru" w:eastAsia="en-US"/>
        </w:rPr>
        <w:t>Продукция д</w:t>
      </w:r>
      <w:r w:rsidRPr="00956372">
        <w:rPr>
          <w:rStyle w:val="FontStyle52"/>
          <w:rFonts w:ascii="Times New Roman" w:hAnsi="Times New Roman" w:cs="Times New Roman"/>
          <w:sz w:val="24"/>
          <w:szCs w:val="24"/>
          <w:lang w:val="ru" w:eastAsia="en-US"/>
        </w:rPr>
        <w:t>олжна быть идентифици</w:t>
      </w:r>
      <w:r w:rsidR="00410F00" w:rsidRPr="00956372">
        <w:rPr>
          <w:rStyle w:val="FontStyle52"/>
          <w:rFonts w:ascii="Times New Roman" w:hAnsi="Times New Roman" w:cs="Times New Roman"/>
          <w:sz w:val="24"/>
          <w:szCs w:val="24"/>
          <w:lang w:val="ru" w:eastAsia="en-US"/>
        </w:rPr>
        <w:t>руемой</w:t>
      </w:r>
      <w:r w:rsidRPr="00956372">
        <w:rPr>
          <w:rStyle w:val="FontStyle52"/>
          <w:rFonts w:ascii="Times New Roman" w:hAnsi="Times New Roman" w:cs="Times New Roman"/>
          <w:sz w:val="24"/>
          <w:szCs w:val="24"/>
          <w:lang w:val="ru" w:eastAsia="en-US"/>
        </w:rPr>
        <w:t xml:space="preserve"> и прослеживаем</w:t>
      </w:r>
      <w:r w:rsidR="00410F00" w:rsidRPr="00956372">
        <w:rPr>
          <w:rStyle w:val="FontStyle52"/>
          <w:rFonts w:ascii="Times New Roman" w:hAnsi="Times New Roman" w:cs="Times New Roman"/>
          <w:sz w:val="24"/>
          <w:szCs w:val="24"/>
          <w:lang w:val="ru" w:eastAsia="en-US"/>
        </w:rPr>
        <w:t>ой</w:t>
      </w:r>
      <w:r w:rsidRPr="00956372">
        <w:rPr>
          <w:rStyle w:val="FontStyle52"/>
          <w:rFonts w:ascii="Times New Roman" w:hAnsi="Times New Roman" w:cs="Times New Roman"/>
          <w:sz w:val="24"/>
          <w:szCs w:val="24"/>
          <w:lang w:val="ru" w:eastAsia="en-US"/>
        </w:rPr>
        <w:t xml:space="preserve"> </w:t>
      </w:r>
      <w:r w:rsidR="00410F00" w:rsidRPr="00956372">
        <w:rPr>
          <w:rStyle w:val="FontStyle52"/>
          <w:rFonts w:ascii="Times New Roman" w:hAnsi="Times New Roman" w:cs="Times New Roman"/>
          <w:sz w:val="24"/>
          <w:szCs w:val="24"/>
          <w:lang w:val="ru" w:eastAsia="en-US"/>
        </w:rPr>
        <w:t>в отношении</w:t>
      </w:r>
      <w:r w:rsidR="00FF4751" w:rsidRPr="00956372">
        <w:rPr>
          <w:rStyle w:val="FontStyle52"/>
          <w:rFonts w:ascii="Times New Roman" w:hAnsi="Times New Roman" w:cs="Times New Roman"/>
          <w:sz w:val="24"/>
          <w:szCs w:val="24"/>
          <w:lang w:val="ru" w:eastAsia="en-US"/>
        </w:rPr>
        <w:t xml:space="preserve"> </w:t>
      </w:r>
      <w:r w:rsidR="00410F00" w:rsidRPr="00956372">
        <w:rPr>
          <w:rStyle w:val="FontStyle52"/>
          <w:rFonts w:ascii="Times New Roman" w:hAnsi="Times New Roman" w:cs="Times New Roman"/>
          <w:sz w:val="24"/>
          <w:szCs w:val="24"/>
          <w:lang w:val="ru" w:eastAsia="en-US"/>
        </w:rPr>
        <w:t>происхождения их производства</w:t>
      </w:r>
      <w:r w:rsidRPr="00956372">
        <w:rPr>
          <w:rStyle w:val="FontStyle52"/>
          <w:rFonts w:ascii="Times New Roman" w:hAnsi="Times New Roman" w:cs="Times New Roman"/>
          <w:sz w:val="24"/>
          <w:szCs w:val="24"/>
          <w:lang w:val="ru" w:eastAsia="en-US"/>
        </w:rPr>
        <w:t>.</w:t>
      </w:r>
    </w:p>
    <w:p w:rsidR="006F45D3" w:rsidRPr="00956372" w:rsidRDefault="006F45D3" w:rsidP="006F424E">
      <w:pPr>
        <w:pStyle w:val="Style15"/>
        <w:widowControl/>
        <w:ind w:firstLine="567"/>
        <w:jc w:val="both"/>
        <w:rPr>
          <w:rStyle w:val="FontStyle54"/>
          <w:rFonts w:ascii="Times New Roman" w:hAnsi="Times New Roman" w:cs="Times New Roman"/>
          <w:b w:val="0"/>
          <w:sz w:val="24"/>
          <w:szCs w:val="24"/>
        </w:rPr>
      </w:pPr>
      <w:bookmarkStart w:id="21" w:name="bookmark34"/>
      <w:r w:rsidRPr="00956372">
        <w:rPr>
          <w:rStyle w:val="FontStyle54"/>
          <w:rFonts w:ascii="Times New Roman" w:hAnsi="Times New Roman" w:cs="Times New Roman"/>
          <w:b w:val="0"/>
          <w:sz w:val="24"/>
          <w:szCs w:val="24"/>
          <w:lang w:val="ru"/>
        </w:rPr>
        <w:t>7</w:t>
      </w:r>
      <w:bookmarkEnd w:id="21"/>
      <w:r w:rsidRPr="00956372">
        <w:rPr>
          <w:rStyle w:val="FontStyle54"/>
          <w:rFonts w:ascii="Times New Roman" w:hAnsi="Times New Roman" w:cs="Times New Roman"/>
          <w:b w:val="0"/>
          <w:sz w:val="24"/>
          <w:szCs w:val="24"/>
          <w:lang w:val="ru"/>
        </w:rPr>
        <w:t xml:space="preserve">.3.6 </w:t>
      </w:r>
      <w:r w:rsidR="00210E27" w:rsidRPr="00956372">
        <w:rPr>
          <w:rStyle w:val="FontStyle52"/>
          <w:rFonts w:ascii="Times New Roman" w:hAnsi="Times New Roman" w:cs="Times New Roman"/>
          <w:sz w:val="24"/>
          <w:szCs w:val="24"/>
          <w:lang w:val="ru" w:eastAsia="en-US"/>
        </w:rPr>
        <w:t>Несоответствующая п</w:t>
      </w:r>
      <w:r w:rsidRPr="00956372">
        <w:rPr>
          <w:rStyle w:val="FontStyle54"/>
          <w:rFonts w:ascii="Times New Roman" w:hAnsi="Times New Roman" w:cs="Times New Roman"/>
          <w:b w:val="0"/>
          <w:sz w:val="24"/>
          <w:szCs w:val="24"/>
          <w:lang w:val="ru"/>
        </w:rPr>
        <w:t xml:space="preserve">родукция </w:t>
      </w:r>
    </w:p>
    <w:p w:rsidR="006F45D3" w:rsidRPr="00956372" w:rsidRDefault="00410F00" w:rsidP="006F424E">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Процедура обращения с несоответствующей продукцией должна быть</w:t>
      </w:r>
      <w:r w:rsidR="006F45D3" w:rsidRPr="00956372">
        <w:rPr>
          <w:rStyle w:val="FontStyle52"/>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за</w:t>
      </w:r>
      <w:r w:rsidR="006F45D3" w:rsidRPr="00956372">
        <w:rPr>
          <w:rStyle w:val="FontStyle52"/>
          <w:rFonts w:ascii="Times New Roman" w:hAnsi="Times New Roman" w:cs="Times New Roman"/>
          <w:sz w:val="24"/>
          <w:szCs w:val="24"/>
          <w:lang w:val="ru" w:eastAsia="en-US"/>
        </w:rPr>
        <w:t>документ</w:t>
      </w:r>
      <w:r w:rsidRPr="00956372">
        <w:rPr>
          <w:rStyle w:val="FontStyle52"/>
          <w:rFonts w:ascii="Times New Roman" w:hAnsi="Times New Roman" w:cs="Times New Roman"/>
          <w:sz w:val="24"/>
          <w:szCs w:val="24"/>
          <w:lang w:val="ru" w:eastAsia="en-US"/>
        </w:rPr>
        <w:t xml:space="preserve">ирована. </w:t>
      </w:r>
      <w:r w:rsidR="006F45D3" w:rsidRPr="00956372">
        <w:rPr>
          <w:rStyle w:val="FontStyle52"/>
          <w:rFonts w:ascii="Times New Roman" w:hAnsi="Times New Roman" w:cs="Times New Roman"/>
          <w:sz w:val="24"/>
          <w:szCs w:val="24"/>
          <w:lang w:val="ru" w:eastAsia="en-US"/>
        </w:rPr>
        <w:t xml:space="preserve">Продукция, </w:t>
      </w:r>
      <w:r w:rsidRPr="00956372">
        <w:rPr>
          <w:rStyle w:val="FontStyle52"/>
          <w:rFonts w:ascii="Times New Roman" w:hAnsi="Times New Roman" w:cs="Times New Roman"/>
          <w:sz w:val="24"/>
          <w:szCs w:val="24"/>
          <w:lang w:val="ru" w:eastAsia="en-US"/>
        </w:rPr>
        <w:t xml:space="preserve">которая </w:t>
      </w:r>
      <w:r w:rsidR="006F45D3" w:rsidRPr="00956372">
        <w:rPr>
          <w:rStyle w:val="FontStyle52"/>
          <w:rFonts w:ascii="Times New Roman" w:hAnsi="Times New Roman" w:cs="Times New Roman"/>
          <w:sz w:val="24"/>
          <w:szCs w:val="24"/>
          <w:lang w:val="ru" w:eastAsia="en-US"/>
        </w:rPr>
        <w:t>не соответству</w:t>
      </w:r>
      <w:r w:rsidRPr="00956372">
        <w:rPr>
          <w:rStyle w:val="FontStyle52"/>
          <w:rFonts w:ascii="Times New Roman" w:hAnsi="Times New Roman" w:cs="Times New Roman"/>
          <w:sz w:val="24"/>
          <w:szCs w:val="24"/>
          <w:lang w:val="ru" w:eastAsia="en-US"/>
        </w:rPr>
        <w:t>ет</w:t>
      </w:r>
      <w:r w:rsidR="006F45D3" w:rsidRPr="00956372">
        <w:rPr>
          <w:rStyle w:val="FontStyle52"/>
          <w:rFonts w:ascii="Times New Roman" w:hAnsi="Times New Roman" w:cs="Times New Roman"/>
          <w:sz w:val="24"/>
          <w:szCs w:val="24"/>
          <w:lang w:val="ru" w:eastAsia="en-US"/>
        </w:rPr>
        <w:t xml:space="preserve"> требованиям, </w:t>
      </w:r>
      <w:r w:rsidRPr="00956372">
        <w:rPr>
          <w:rStyle w:val="FontStyle52"/>
          <w:rFonts w:ascii="Times New Roman" w:hAnsi="Times New Roman" w:cs="Times New Roman"/>
          <w:sz w:val="24"/>
          <w:szCs w:val="24"/>
          <w:lang w:val="ru" w:eastAsia="en-US"/>
        </w:rPr>
        <w:t xml:space="preserve">должна быть отделена </w:t>
      </w:r>
      <w:r w:rsidR="006F45D3" w:rsidRPr="00956372">
        <w:rPr>
          <w:rStyle w:val="FontStyle52"/>
          <w:rFonts w:ascii="Times New Roman" w:hAnsi="Times New Roman" w:cs="Times New Roman"/>
          <w:sz w:val="24"/>
          <w:szCs w:val="24"/>
          <w:lang w:val="ru" w:eastAsia="en-US"/>
        </w:rPr>
        <w:t>и соответствующ</w:t>
      </w:r>
      <w:r w:rsidR="00015235" w:rsidRPr="00956372">
        <w:rPr>
          <w:rStyle w:val="FontStyle52"/>
          <w:rFonts w:ascii="Times New Roman" w:hAnsi="Times New Roman" w:cs="Times New Roman"/>
          <w:sz w:val="24"/>
          <w:szCs w:val="24"/>
          <w:lang w:val="ru" w:eastAsia="en-US"/>
        </w:rPr>
        <w:t>им образом</w:t>
      </w:r>
      <w:r w:rsidR="006F45D3" w:rsidRPr="00956372">
        <w:rPr>
          <w:rStyle w:val="FontStyle52"/>
          <w:rFonts w:ascii="Times New Roman" w:hAnsi="Times New Roman" w:cs="Times New Roman"/>
          <w:sz w:val="24"/>
          <w:szCs w:val="24"/>
          <w:lang w:val="ru" w:eastAsia="en-US"/>
        </w:rPr>
        <w:t xml:space="preserve"> маркиров</w:t>
      </w:r>
      <w:r w:rsidR="00015235" w:rsidRPr="00956372">
        <w:rPr>
          <w:rStyle w:val="FontStyle52"/>
          <w:rFonts w:ascii="Times New Roman" w:hAnsi="Times New Roman" w:cs="Times New Roman"/>
          <w:sz w:val="24"/>
          <w:szCs w:val="24"/>
          <w:lang w:val="ru" w:eastAsia="en-US"/>
        </w:rPr>
        <w:t>ана</w:t>
      </w:r>
      <w:r w:rsidR="006F45D3" w:rsidRPr="00956372">
        <w:rPr>
          <w:rStyle w:val="FontStyle52"/>
          <w:rFonts w:ascii="Times New Roman" w:hAnsi="Times New Roman" w:cs="Times New Roman"/>
          <w:sz w:val="24"/>
          <w:szCs w:val="24"/>
          <w:lang w:val="ru" w:eastAsia="en-US"/>
        </w:rPr>
        <w:t xml:space="preserve">. </w:t>
      </w:r>
      <w:r w:rsidR="00015235" w:rsidRPr="00956372">
        <w:rPr>
          <w:rStyle w:val="FontStyle52"/>
          <w:rFonts w:ascii="Times New Roman" w:hAnsi="Times New Roman" w:cs="Times New Roman"/>
          <w:sz w:val="24"/>
          <w:szCs w:val="24"/>
          <w:lang w:val="ru" w:eastAsia="en-US"/>
        </w:rPr>
        <w:t>Однако прои</w:t>
      </w:r>
      <w:r w:rsidR="006F45D3" w:rsidRPr="00956372">
        <w:rPr>
          <w:rStyle w:val="FontStyle52"/>
          <w:rFonts w:ascii="Times New Roman" w:hAnsi="Times New Roman" w:cs="Times New Roman"/>
          <w:sz w:val="24"/>
          <w:szCs w:val="24"/>
          <w:lang w:val="ru" w:eastAsia="en-US"/>
        </w:rPr>
        <w:t>зв</w:t>
      </w:r>
      <w:r w:rsidR="001B59B6" w:rsidRPr="00956372">
        <w:rPr>
          <w:rStyle w:val="FontStyle52"/>
          <w:rFonts w:ascii="Times New Roman" w:hAnsi="Times New Roman" w:cs="Times New Roman"/>
          <w:sz w:val="24"/>
          <w:szCs w:val="24"/>
          <w:lang w:val="ru" w:eastAsia="en-US"/>
        </w:rPr>
        <w:t>од</w:t>
      </w:r>
      <w:r w:rsidR="006F45D3" w:rsidRPr="00956372">
        <w:rPr>
          <w:rStyle w:val="FontStyle52"/>
          <w:rFonts w:ascii="Times New Roman" w:hAnsi="Times New Roman" w:cs="Times New Roman"/>
          <w:sz w:val="24"/>
          <w:szCs w:val="24"/>
          <w:lang w:val="ru" w:eastAsia="en-US"/>
        </w:rPr>
        <w:t>итель</w:t>
      </w:r>
      <w:r w:rsidR="00015235" w:rsidRPr="00956372">
        <w:rPr>
          <w:rStyle w:val="FontStyle52"/>
          <w:rFonts w:ascii="Times New Roman" w:hAnsi="Times New Roman" w:cs="Times New Roman"/>
          <w:sz w:val="24"/>
          <w:szCs w:val="24"/>
          <w:lang w:val="ru" w:eastAsia="en-US"/>
        </w:rPr>
        <w:t xml:space="preserve"> может</w:t>
      </w:r>
      <w:r w:rsidR="006F45D3" w:rsidRPr="00956372">
        <w:rPr>
          <w:rStyle w:val="FontStyle52"/>
          <w:rFonts w:ascii="Times New Roman" w:hAnsi="Times New Roman" w:cs="Times New Roman"/>
          <w:sz w:val="24"/>
          <w:szCs w:val="24"/>
          <w:lang w:val="ru" w:eastAsia="en-US"/>
        </w:rPr>
        <w:t xml:space="preserve"> </w:t>
      </w:r>
      <w:r w:rsidR="0045370B" w:rsidRPr="00956372">
        <w:rPr>
          <w:rStyle w:val="FontStyle52"/>
          <w:rFonts w:ascii="Times New Roman" w:hAnsi="Times New Roman" w:cs="Times New Roman"/>
          <w:sz w:val="24"/>
          <w:szCs w:val="24"/>
          <w:lang w:val="ru" w:eastAsia="en-US"/>
        </w:rPr>
        <w:t xml:space="preserve">изменить </w:t>
      </w:r>
      <w:r w:rsidR="006F45D3" w:rsidRPr="00956372">
        <w:rPr>
          <w:rStyle w:val="FontStyle52"/>
          <w:rFonts w:ascii="Times New Roman" w:hAnsi="Times New Roman" w:cs="Times New Roman"/>
          <w:sz w:val="24"/>
          <w:szCs w:val="24"/>
          <w:lang w:val="ru" w:eastAsia="en-US"/>
        </w:rPr>
        <w:t>класс</w:t>
      </w:r>
      <w:r w:rsidR="0045370B" w:rsidRPr="00956372">
        <w:rPr>
          <w:rStyle w:val="FontStyle52"/>
          <w:rFonts w:ascii="Times New Roman" w:hAnsi="Times New Roman" w:cs="Times New Roman"/>
          <w:sz w:val="24"/>
          <w:szCs w:val="24"/>
          <w:lang w:val="ru" w:eastAsia="en-US"/>
        </w:rPr>
        <w:t>ификацию</w:t>
      </w:r>
      <w:r w:rsidR="006F45D3" w:rsidRPr="00956372">
        <w:rPr>
          <w:rStyle w:val="FontStyle52"/>
          <w:rFonts w:ascii="Times New Roman" w:hAnsi="Times New Roman" w:cs="Times New Roman"/>
          <w:sz w:val="24"/>
          <w:szCs w:val="24"/>
          <w:lang w:val="ru" w:eastAsia="en-US"/>
        </w:rPr>
        <w:t xml:space="preserve"> и </w:t>
      </w:r>
      <w:r w:rsidR="0045370B" w:rsidRPr="00956372">
        <w:rPr>
          <w:rStyle w:val="FontStyle52"/>
          <w:rFonts w:ascii="Times New Roman" w:hAnsi="Times New Roman" w:cs="Times New Roman"/>
          <w:sz w:val="24"/>
          <w:szCs w:val="24"/>
          <w:lang w:val="ru" w:eastAsia="en-US"/>
        </w:rPr>
        <w:t>присвоит</w:t>
      </w:r>
      <w:r w:rsidR="006F45D3" w:rsidRPr="00956372">
        <w:rPr>
          <w:rStyle w:val="FontStyle52"/>
          <w:rFonts w:ascii="Times New Roman" w:hAnsi="Times New Roman" w:cs="Times New Roman"/>
          <w:sz w:val="24"/>
          <w:szCs w:val="24"/>
          <w:lang w:val="ru" w:eastAsia="en-US"/>
        </w:rPr>
        <w:t xml:space="preserve">ь </w:t>
      </w:r>
      <w:r w:rsidR="0045370B" w:rsidRPr="00956372">
        <w:rPr>
          <w:rStyle w:val="FontStyle52"/>
          <w:rFonts w:ascii="Times New Roman" w:hAnsi="Times New Roman" w:cs="Times New Roman"/>
          <w:sz w:val="24"/>
          <w:szCs w:val="24"/>
          <w:lang w:val="ru" w:eastAsia="en-US"/>
        </w:rPr>
        <w:t xml:space="preserve">ей </w:t>
      </w:r>
      <w:r w:rsidR="006F45D3" w:rsidRPr="00956372">
        <w:rPr>
          <w:rStyle w:val="FontStyle52"/>
          <w:rFonts w:ascii="Times New Roman" w:hAnsi="Times New Roman" w:cs="Times New Roman"/>
          <w:sz w:val="24"/>
          <w:szCs w:val="24"/>
          <w:lang w:val="ru" w:eastAsia="en-US"/>
        </w:rPr>
        <w:t xml:space="preserve">другие </w:t>
      </w:r>
      <w:r w:rsidR="0045370B" w:rsidRPr="00956372">
        <w:rPr>
          <w:rStyle w:val="FontStyle52"/>
          <w:rFonts w:ascii="Times New Roman" w:hAnsi="Times New Roman" w:cs="Times New Roman"/>
          <w:sz w:val="24"/>
          <w:szCs w:val="24"/>
          <w:lang w:val="ru" w:eastAsia="en-US"/>
        </w:rPr>
        <w:t xml:space="preserve">заявленные </w:t>
      </w:r>
      <w:r w:rsidR="006F45D3" w:rsidRPr="00956372">
        <w:rPr>
          <w:rStyle w:val="FontStyle52"/>
          <w:rFonts w:ascii="Times New Roman" w:hAnsi="Times New Roman" w:cs="Times New Roman"/>
          <w:sz w:val="24"/>
          <w:szCs w:val="24"/>
          <w:lang w:val="ru" w:eastAsia="en-US"/>
        </w:rPr>
        <w:t xml:space="preserve">значения. Изготовитель </w:t>
      </w:r>
      <w:r w:rsidR="0045370B" w:rsidRPr="00956372">
        <w:rPr>
          <w:rStyle w:val="FontStyle52"/>
          <w:rFonts w:ascii="Times New Roman" w:hAnsi="Times New Roman" w:cs="Times New Roman"/>
          <w:sz w:val="24"/>
          <w:szCs w:val="24"/>
          <w:lang w:val="ru" w:eastAsia="en-US"/>
        </w:rPr>
        <w:t>долже</w:t>
      </w:r>
      <w:r w:rsidR="006F45D3" w:rsidRPr="00956372">
        <w:rPr>
          <w:rStyle w:val="FontStyle52"/>
          <w:rFonts w:ascii="Times New Roman" w:hAnsi="Times New Roman" w:cs="Times New Roman"/>
          <w:sz w:val="24"/>
          <w:szCs w:val="24"/>
          <w:lang w:val="ru" w:eastAsia="en-US"/>
        </w:rPr>
        <w:t>н прин</w:t>
      </w:r>
      <w:r w:rsidR="0045370B" w:rsidRPr="00956372">
        <w:rPr>
          <w:rStyle w:val="FontStyle52"/>
          <w:rFonts w:ascii="Times New Roman" w:hAnsi="Times New Roman" w:cs="Times New Roman"/>
          <w:sz w:val="24"/>
          <w:szCs w:val="24"/>
          <w:lang w:val="ru" w:eastAsia="en-US"/>
        </w:rPr>
        <w:t>я</w:t>
      </w:r>
      <w:r w:rsidR="006F45D3" w:rsidRPr="00956372">
        <w:rPr>
          <w:rStyle w:val="FontStyle52"/>
          <w:rFonts w:ascii="Times New Roman" w:hAnsi="Times New Roman" w:cs="Times New Roman"/>
          <w:sz w:val="24"/>
          <w:szCs w:val="24"/>
          <w:lang w:val="ru" w:eastAsia="en-US"/>
        </w:rPr>
        <w:t>ть меры</w:t>
      </w:r>
      <w:r w:rsidR="0045370B" w:rsidRPr="00956372">
        <w:rPr>
          <w:rStyle w:val="FontStyle52"/>
          <w:rFonts w:ascii="Times New Roman" w:hAnsi="Times New Roman" w:cs="Times New Roman"/>
          <w:sz w:val="24"/>
          <w:szCs w:val="24"/>
          <w:lang w:val="ru" w:eastAsia="en-US"/>
        </w:rPr>
        <w:t>, чтобы избежать</w:t>
      </w:r>
      <w:r w:rsidR="006F45D3" w:rsidRPr="00956372">
        <w:rPr>
          <w:rStyle w:val="FontStyle52"/>
          <w:rFonts w:ascii="Times New Roman" w:hAnsi="Times New Roman" w:cs="Times New Roman"/>
          <w:sz w:val="24"/>
          <w:szCs w:val="24"/>
          <w:lang w:val="ru" w:eastAsia="en-US"/>
        </w:rPr>
        <w:t xml:space="preserve"> повтор</w:t>
      </w:r>
      <w:r w:rsidR="0045370B" w:rsidRPr="00956372">
        <w:rPr>
          <w:rStyle w:val="FontStyle52"/>
          <w:rFonts w:ascii="Times New Roman" w:hAnsi="Times New Roman" w:cs="Times New Roman"/>
          <w:sz w:val="24"/>
          <w:szCs w:val="24"/>
          <w:lang w:val="ru" w:eastAsia="en-US"/>
        </w:rPr>
        <w:t>е</w:t>
      </w:r>
      <w:r w:rsidR="006F45D3" w:rsidRPr="00956372">
        <w:rPr>
          <w:rStyle w:val="FontStyle52"/>
          <w:rFonts w:ascii="Times New Roman" w:hAnsi="Times New Roman" w:cs="Times New Roman"/>
          <w:sz w:val="24"/>
          <w:szCs w:val="24"/>
          <w:lang w:val="ru" w:eastAsia="en-US"/>
        </w:rPr>
        <w:t>н</w:t>
      </w:r>
      <w:r w:rsidR="0045370B" w:rsidRPr="00956372">
        <w:rPr>
          <w:rStyle w:val="FontStyle52"/>
          <w:rFonts w:ascii="Times New Roman" w:hAnsi="Times New Roman" w:cs="Times New Roman"/>
          <w:sz w:val="24"/>
          <w:szCs w:val="24"/>
          <w:lang w:val="ru" w:eastAsia="en-US"/>
        </w:rPr>
        <w:t>ия</w:t>
      </w:r>
      <w:r w:rsidR="006F45D3" w:rsidRPr="00956372">
        <w:rPr>
          <w:rStyle w:val="FontStyle52"/>
          <w:rFonts w:ascii="Times New Roman" w:hAnsi="Times New Roman" w:cs="Times New Roman"/>
          <w:sz w:val="24"/>
          <w:szCs w:val="24"/>
          <w:lang w:val="ru" w:eastAsia="en-US"/>
        </w:rPr>
        <w:t xml:space="preserve"> несоответств</w:t>
      </w:r>
      <w:r w:rsidR="0045370B" w:rsidRPr="00956372">
        <w:rPr>
          <w:rStyle w:val="FontStyle52"/>
          <w:rFonts w:ascii="Times New Roman" w:hAnsi="Times New Roman" w:cs="Times New Roman"/>
          <w:sz w:val="24"/>
          <w:szCs w:val="24"/>
          <w:lang w:val="ru" w:eastAsia="en-US"/>
        </w:rPr>
        <w:t>ия</w:t>
      </w:r>
      <w:r w:rsidR="006F45D3" w:rsidRPr="00956372">
        <w:rPr>
          <w:rStyle w:val="FontStyle52"/>
          <w:rFonts w:ascii="Times New Roman" w:hAnsi="Times New Roman" w:cs="Times New Roman"/>
          <w:sz w:val="24"/>
          <w:szCs w:val="24"/>
          <w:lang w:val="ru" w:eastAsia="en-US"/>
        </w:rPr>
        <w:t>.</w:t>
      </w:r>
    </w:p>
    <w:p w:rsidR="000258B0" w:rsidRPr="00956372" w:rsidRDefault="000258B0">
      <w:pPr>
        <w:widowControl/>
        <w:spacing w:after="200" w:line="276" w:lineRule="auto"/>
        <w:rPr>
          <w:rStyle w:val="FontStyle35"/>
          <w:rFonts w:ascii="Times New Roman" w:eastAsiaTheme="minorEastAsia" w:hAnsi="Times New Roman" w:cs="Times New Roman"/>
          <w:bCs w:val="0"/>
          <w:sz w:val="24"/>
          <w:szCs w:val="24"/>
          <w:lang w:eastAsia="en-US"/>
        </w:rPr>
      </w:pPr>
      <w:r w:rsidRPr="00956372">
        <w:rPr>
          <w:rStyle w:val="FontStyle35"/>
          <w:rFonts w:ascii="Times New Roman" w:hAnsi="Times New Roman" w:cs="Times New Roman"/>
          <w:bCs w:val="0"/>
          <w:sz w:val="24"/>
          <w:szCs w:val="24"/>
          <w:lang w:eastAsia="en-US"/>
        </w:rPr>
        <w:br w:type="page"/>
      </w:r>
    </w:p>
    <w:p w:rsidR="00D60A98" w:rsidRPr="00956372" w:rsidRDefault="00D60A98" w:rsidP="00D60A98">
      <w:pPr>
        <w:pStyle w:val="Style12"/>
        <w:widowControl/>
        <w:jc w:val="center"/>
        <w:rPr>
          <w:rStyle w:val="FontStyle35"/>
          <w:rFonts w:ascii="Times New Roman" w:hAnsi="Times New Roman" w:cs="Times New Roman"/>
          <w:bCs w:val="0"/>
          <w:sz w:val="24"/>
          <w:szCs w:val="24"/>
          <w:lang w:eastAsia="en-US"/>
        </w:rPr>
      </w:pPr>
      <w:r w:rsidRPr="00956372">
        <w:rPr>
          <w:rStyle w:val="FontStyle35"/>
          <w:rFonts w:ascii="Times New Roman" w:hAnsi="Times New Roman" w:cs="Times New Roman"/>
          <w:bCs w:val="0"/>
          <w:sz w:val="24"/>
          <w:szCs w:val="24"/>
          <w:lang w:eastAsia="en-US"/>
        </w:rPr>
        <w:t xml:space="preserve">Приложение </w:t>
      </w:r>
      <w:r w:rsidRPr="00956372">
        <w:rPr>
          <w:rStyle w:val="FontStyle35"/>
          <w:rFonts w:ascii="Times New Roman" w:hAnsi="Times New Roman" w:cs="Times New Roman"/>
          <w:bCs w:val="0"/>
          <w:sz w:val="24"/>
          <w:szCs w:val="24"/>
          <w:lang w:val="en-US" w:eastAsia="en-US"/>
        </w:rPr>
        <w:t>A</w:t>
      </w:r>
    </w:p>
    <w:p w:rsidR="00D60A98" w:rsidRPr="00956372" w:rsidRDefault="00D60A98" w:rsidP="00D60A98">
      <w:pPr>
        <w:pStyle w:val="Style1"/>
        <w:widowControl/>
        <w:jc w:val="center"/>
        <w:rPr>
          <w:rStyle w:val="FontStyle32"/>
          <w:rFonts w:ascii="Times New Roman" w:hAnsi="Times New Roman" w:cs="Times New Roman"/>
          <w:b w:val="0"/>
          <w:bCs w:val="0"/>
          <w:i/>
          <w:sz w:val="24"/>
          <w:szCs w:val="24"/>
          <w:lang w:eastAsia="en-US"/>
        </w:rPr>
      </w:pPr>
      <w:r w:rsidRPr="00956372">
        <w:rPr>
          <w:rStyle w:val="FontStyle32"/>
          <w:rFonts w:ascii="Times New Roman" w:hAnsi="Times New Roman" w:cs="Times New Roman"/>
          <w:b w:val="0"/>
          <w:i/>
          <w:sz w:val="24"/>
          <w:szCs w:val="24"/>
          <w:lang w:eastAsia="en-US"/>
        </w:rPr>
        <w:t>(информационное)</w:t>
      </w:r>
    </w:p>
    <w:p w:rsidR="00D60A98" w:rsidRPr="00956372" w:rsidRDefault="00D60A98" w:rsidP="00D60A98">
      <w:pPr>
        <w:pStyle w:val="Style1"/>
        <w:widowControl/>
        <w:jc w:val="center"/>
        <w:rPr>
          <w:rStyle w:val="FontStyle32"/>
          <w:rFonts w:ascii="Times New Roman" w:hAnsi="Times New Roman" w:cs="Times New Roman"/>
          <w:sz w:val="24"/>
          <w:szCs w:val="24"/>
          <w:lang w:eastAsia="en-US"/>
        </w:rPr>
      </w:pPr>
    </w:p>
    <w:p w:rsidR="005B5053" w:rsidRPr="00956372" w:rsidRDefault="00401ECC" w:rsidP="005B5053">
      <w:pPr>
        <w:pStyle w:val="Style14"/>
        <w:widowControl/>
        <w:jc w:val="center"/>
        <w:rPr>
          <w:rStyle w:val="FontStyle51"/>
          <w:rFonts w:ascii="Times New Roman" w:hAnsi="Times New Roman" w:cs="Times New Roman"/>
          <w:sz w:val="24"/>
          <w:szCs w:val="24"/>
          <w:lang w:val="ru" w:eastAsia="en-US"/>
        </w:rPr>
      </w:pPr>
      <w:r w:rsidRPr="00956372">
        <w:rPr>
          <w:rStyle w:val="FontStyle51"/>
          <w:rFonts w:ascii="Times New Roman" w:hAnsi="Times New Roman" w:cs="Times New Roman"/>
          <w:sz w:val="24"/>
          <w:szCs w:val="24"/>
          <w:lang w:val="ru" w:eastAsia="en-US"/>
        </w:rPr>
        <w:t>Периодичность</w:t>
      </w:r>
      <w:r w:rsidR="005B5053" w:rsidRPr="00956372">
        <w:rPr>
          <w:rStyle w:val="FontStyle51"/>
          <w:rFonts w:ascii="Times New Roman" w:hAnsi="Times New Roman" w:cs="Times New Roman"/>
          <w:sz w:val="24"/>
          <w:szCs w:val="24"/>
          <w:lang w:val="ru" w:eastAsia="en-US"/>
        </w:rPr>
        <w:t xml:space="preserve"> предварительных испытаний для </w:t>
      </w:r>
      <w:proofErr w:type="gramStart"/>
      <w:r w:rsidR="005B5053" w:rsidRPr="00956372">
        <w:rPr>
          <w:rStyle w:val="FontStyle51"/>
          <w:rFonts w:ascii="Times New Roman" w:hAnsi="Times New Roman" w:cs="Times New Roman"/>
          <w:sz w:val="24"/>
          <w:szCs w:val="24"/>
          <w:lang w:val="ru" w:eastAsia="en-US"/>
        </w:rPr>
        <w:t>заводского</w:t>
      </w:r>
      <w:proofErr w:type="gramEnd"/>
      <w:r w:rsidR="005B5053" w:rsidRPr="00956372">
        <w:rPr>
          <w:rStyle w:val="FontStyle51"/>
          <w:rFonts w:ascii="Times New Roman" w:hAnsi="Times New Roman" w:cs="Times New Roman"/>
          <w:sz w:val="24"/>
          <w:szCs w:val="24"/>
          <w:lang w:val="ru" w:eastAsia="en-US"/>
        </w:rPr>
        <w:t xml:space="preserve"> </w:t>
      </w:r>
    </w:p>
    <w:p w:rsidR="005B5053" w:rsidRPr="00956372" w:rsidRDefault="005B5053" w:rsidP="005B5053">
      <w:pPr>
        <w:pStyle w:val="Style14"/>
        <w:widowControl/>
        <w:jc w:val="center"/>
        <w:rPr>
          <w:rStyle w:val="FontStyle51"/>
          <w:rFonts w:ascii="Times New Roman" w:hAnsi="Times New Roman" w:cs="Times New Roman"/>
          <w:sz w:val="24"/>
          <w:szCs w:val="24"/>
          <w:lang w:eastAsia="en-US"/>
        </w:rPr>
      </w:pPr>
      <w:r w:rsidRPr="00956372">
        <w:rPr>
          <w:rStyle w:val="FontStyle51"/>
          <w:rFonts w:ascii="Times New Roman" w:hAnsi="Times New Roman" w:cs="Times New Roman"/>
          <w:sz w:val="24"/>
          <w:szCs w:val="24"/>
          <w:lang w:val="ru" w:eastAsia="en-US"/>
        </w:rPr>
        <w:t>производственного контроля (FPC)</w:t>
      </w:r>
    </w:p>
    <w:p w:rsidR="00D60A98" w:rsidRPr="00956372" w:rsidRDefault="00D60A98" w:rsidP="00D60A98">
      <w:pPr>
        <w:pStyle w:val="Style12"/>
        <w:widowControl/>
        <w:jc w:val="center"/>
        <w:rPr>
          <w:rStyle w:val="FontStyle35"/>
          <w:rFonts w:ascii="Times New Roman" w:hAnsi="Times New Roman" w:cs="Times New Roman"/>
          <w:sz w:val="24"/>
          <w:szCs w:val="24"/>
          <w:lang w:eastAsia="en-US"/>
        </w:rPr>
      </w:pPr>
    </w:p>
    <w:p w:rsidR="005B5053" w:rsidRPr="00956372" w:rsidRDefault="005B5053" w:rsidP="005B5053">
      <w:pPr>
        <w:pStyle w:val="Style13"/>
        <w:widowControl/>
        <w:jc w:val="center"/>
        <w:rPr>
          <w:rStyle w:val="FontStyle54"/>
          <w:rFonts w:ascii="Times New Roman" w:hAnsi="Times New Roman" w:cs="Times New Roman"/>
          <w:sz w:val="24"/>
          <w:szCs w:val="24"/>
          <w:lang w:eastAsia="en-US"/>
        </w:rPr>
      </w:pPr>
      <w:bookmarkStart w:id="22" w:name="bookmark14"/>
      <w:r w:rsidRPr="00956372">
        <w:rPr>
          <w:rStyle w:val="FontStyle54"/>
          <w:rFonts w:ascii="Times New Roman" w:hAnsi="Times New Roman" w:cs="Times New Roman"/>
          <w:sz w:val="24"/>
          <w:szCs w:val="24"/>
          <w:lang w:val="ru" w:eastAsia="en-US"/>
        </w:rPr>
        <w:t>Таблица A.1 – Испытания штукатурн</w:t>
      </w:r>
      <w:r w:rsidR="00D10888" w:rsidRPr="00956372">
        <w:rPr>
          <w:rStyle w:val="FontStyle54"/>
          <w:rFonts w:ascii="Times New Roman" w:hAnsi="Times New Roman" w:cs="Times New Roman"/>
          <w:sz w:val="24"/>
          <w:szCs w:val="24"/>
          <w:lang w:val="ru" w:eastAsia="en-US"/>
        </w:rPr>
        <w:t>ых</w:t>
      </w:r>
      <w:r w:rsidRPr="00956372">
        <w:rPr>
          <w:rStyle w:val="FontStyle54"/>
          <w:rFonts w:ascii="Times New Roman" w:hAnsi="Times New Roman" w:cs="Times New Roman"/>
          <w:sz w:val="24"/>
          <w:szCs w:val="24"/>
          <w:lang w:val="ru" w:eastAsia="en-US"/>
        </w:rPr>
        <w:t xml:space="preserve"> раствор</w:t>
      </w:r>
      <w:r w:rsidR="00D10888" w:rsidRPr="00956372">
        <w:rPr>
          <w:rStyle w:val="FontStyle54"/>
          <w:rFonts w:ascii="Times New Roman" w:hAnsi="Times New Roman" w:cs="Times New Roman"/>
          <w:sz w:val="24"/>
          <w:szCs w:val="24"/>
          <w:lang w:val="ru" w:eastAsia="en-US"/>
        </w:rPr>
        <w:t>ов</w:t>
      </w:r>
    </w:p>
    <w:p w:rsidR="00632B63" w:rsidRPr="00956372" w:rsidRDefault="00632B63" w:rsidP="00D60A98">
      <w:pPr>
        <w:pStyle w:val="Style7"/>
        <w:widowControl/>
        <w:ind w:firstLine="720"/>
        <w:jc w:val="both"/>
        <w:rPr>
          <w:rStyle w:val="FontStyle33"/>
          <w:rFonts w:ascii="Times New Roman" w:hAnsi="Times New Roman" w:cs="Times New Roman"/>
          <w:lang w:eastAsia="en-US"/>
        </w:rPr>
      </w:pPr>
    </w:p>
    <w:tbl>
      <w:tblPr>
        <w:tblStyle w:val="af5"/>
        <w:tblW w:w="0" w:type="auto"/>
        <w:tblLook w:val="04A0" w:firstRow="1" w:lastRow="0" w:firstColumn="1" w:lastColumn="0" w:noHBand="0" w:noVBand="1"/>
      </w:tblPr>
      <w:tblGrid>
        <w:gridCol w:w="2296"/>
        <w:gridCol w:w="2348"/>
        <w:gridCol w:w="2127"/>
        <w:gridCol w:w="2802"/>
      </w:tblGrid>
      <w:tr w:rsidR="005B5053" w:rsidRPr="00956372" w:rsidTr="00B05538">
        <w:tc>
          <w:tcPr>
            <w:tcW w:w="2296" w:type="dxa"/>
            <w:tcBorders>
              <w:bottom w:val="double" w:sz="4" w:space="0" w:color="auto"/>
            </w:tcBorders>
            <w:vAlign w:val="center"/>
          </w:tcPr>
          <w:bookmarkEnd w:id="22"/>
          <w:p w:rsidR="005B5053" w:rsidRPr="00956372" w:rsidRDefault="005B5053" w:rsidP="00D347A1">
            <w:pPr>
              <w:pStyle w:val="Style23"/>
              <w:widowControl/>
              <w:jc w:val="center"/>
              <w:rPr>
                <w:rStyle w:val="FontStyle54"/>
                <w:rFonts w:ascii="Times New Roman" w:hAnsi="Times New Roman" w:cs="Times New Roman"/>
                <w:b w:val="0"/>
                <w:sz w:val="22"/>
                <w:szCs w:val="22"/>
                <w:lang w:val="en-US" w:eastAsia="en-US"/>
              </w:rPr>
            </w:pPr>
            <w:r w:rsidRPr="00956372">
              <w:rPr>
                <w:rStyle w:val="FontStyle54"/>
                <w:rFonts w:ascii="Times New Roman" w:hAnsi="Times New Roman" w:cs="Times New Roman"/>
                <w:b w:val="0"/>
                <w:sz w:val="22"/>
                <w:szCs w:val="22"/>
                <w:lang w:val="ru" w:eastAsia="en-US"/>
              </w:rPr>
              <w:t>Предмет</w:t>
            </w:r>
          </w:p>
        </w:tc>
        <w:tc>
          <w:tcPr>
            <w:tcW w:w="2348" w:type="dxa"/>
            <w:tcBorders>
              <w:bottom w:val="double" w:sz="4" w:space="0" w:color="auto"/>
            </w:tcBorders>
            <w:vAlign w:val="center"/>
          </w:tcPr>
          <w:p w:rsidR="005B5053" w:rsidRPr="00956372" w:rsidRDefault="005B5053" w:rsidP="00D347A1">
            <w:pPr>
              <w:pStyle w:val="Style23"/>
              <w:widowControl/>
              <w:jc w:val="center"/>
              <w:rPr>
                <w:rStyle w:val="FontStyle54"/>
                <w:rFonts w:ascii="Times New Roman" w:hAnsi="Times New Roman" w:cs="Times New Roman"/>
                <w:b w:val="0"/>
                <w:sz w:val="22"/>
                <w:szCs w:val="22"/>
                <w:lang w:val="en-US" w:eastAsia="en-US"/>
              </w:rPr>
            </w:pPr>
            <w:r w:rsidRPr="00956372">
              <w:rPr>
                <w:rStyle w:val="FontStyle54"/>
                <w:rFonts w:ascii="Times New Roman" w:hAnsi="Times New Roman" w:cs="Times New Roman"/>
                <w:b w:val="0"/>
                <w:sz w:val="22"/>
                <w:szCs w:val="22"/>
                <w:lang w:val="ru" w:eastAsia="en-US"/>
              </w:rPr>
              <w:t>Цель испытания</w:t>
            </w:r>
          </w:p>
        </w:tc>
        <w:tc>
          <w:tcPr>
            <w:tcW w:w="2127" w:type="dxa"/>
            <w:tcBorders>
              <w:bottom w:val="double" w:sz="4" w:space="0" w:color="auto"/>
            </w:tcBorders>
            <w:vAlign w:val="center"/>
          </w:tcPr>
          <w:p w:rsidR="005B5053" w:rsidRPr="00956372" w:rsidRDefault="00C5687E" w:rsidP="0045370B">
            <w:pPr>
              <w:pStyle w:val="Style23"/>
              <w:widowControl/>
              <w:jc w:val="center"/>
              <w:rPr>
                <w:rStyle w:val="FontStyle47"/>
                <w:rFonts w:ascii="Times New Roman" w:hAnsi="Times New Roman" w:cs="Times New Roman"/>
                <w:b/>
                <w:sz w:val="22"/>
                <w:szCs w:val="22"/>
                <w:vertAlign w:val="superscript"/>
                <w:lang w:val="en-US" w:eastAsia="en-US"/>
              </w:rPr>
            </w:pPr>
            <w:r w:rsidRPr="00956372">
              <w:rPr>
                <w:rStyle w:val="FontStyle54"/>
                <w:rFonts w:ascii="Times New Roman" w:hAnsi="Times New Roman" w:cs="Times New Roman"/>
                <w:b w:val="0"/>
                <w:sz w:val="22"/>
                <w:szCs w:val="22"/>
                <w:lang w:val="ru" w:eastAsia="en-US"/>
              </w:rPr>
              <w:t xml:space="preserve">Первичный метод </w:t>
            </w:r>
            <w:proofErr w:type="spellStart"/>
            <w:r w:rsidRPr="00956372">
              <w:rPr>
                <w:rStyle w:val="FontStyle54"/>
                <w:rFonts w:ascii="Times New Roman" w:hAnsi="Times New Roman" w:cs="Times New Roman"/>
                <w:b w:val="0"/>
                <w:sz w:val="22"/>
                <w:szCs w:val="22"/>
                <w:lang w:val="ru" w:eastAsia="en-US"/>
              </w:rPr>
              <w:t>испытаний</w:t>
            </w:r>
            <w:proofErr w:type="gramStart"/>
            <w:r w:rsidR="005B5053" w:rsidRPr="00956372">
              <w:rPr>
                <w:rStyle w:val="FontStyle47"/>
                <w:rFonts w:ascii="Times New Roman" w:hAnsi="Times New Roman" w:cs="Times New Roman"/>
                <w:sz w:val="24"/>
                <w:szCs w:val="24"/>
                <w:vertAlign w:val="superscript"/>
                <w:lang w:val="ru" w:eastAsia="en-US"/>
              </w:rPr>
              <w:t>a</w:t>
            </w:r>
            <w:proofErr w:type="spellEnd"/>
            <w:proofErr w:type="gramEnd"/>
            <w:r w:rsidR="00295454" w:rsidRPr="00956372">
              <w:rPr>
                <w:rStyle w:val="FontStyle47"/>
                <w:rFonts w:ascii="Times New Roman" w:hAnsi="Times New Roman" w:cs="Times New Roman"/>
                <w:sz w:val="24"/>
                <w:szCs w:val="24"/>
                <w:vertAlign w:val="superscript"/>
                <w:lang w:val="ru" w:eastAsia="en-US"/>
              </w:rPr>
              <w:t>)</w:t>
            </w:r>
          </w:p>
        </w:tc>
        <w:tc>
          <w:tcPr>
            <w:tcW w:w="2802" w:type="dxa"/>
            <w:tcBorders>
              <w:bottom w:val="double" w:sz="4" w:space="0" w:color="auto"/>
            </w:tcBorders>
            <w:vAlign w:val="center"/>
          </w:tcPr>
          <w:p w:rsidR="00401ECC" w:rsidRPr="00956372" w:rsidRDefault="005B5053" w:rsidP="00401ECC">
            <w:pPr>
              <w:pStyle w:val="Style23"/>
              <w:widowControl/>
              <w:jc w:val="center"/>
              <w:rPr>
                <w:rStyle w:val="FontStyle54"/>
                <w:rFonts w:ascii="Times New Roman" w:hAnsi="Times New Roman" w:cs="Times New Roman"/>
                <w:b w:val="0"/>
                <w:sz w:val="22"/>
                <w:szCs w:val="22"/>
                <w:lang w:val="ru" w:eastAsia="en-US"/>
              </w:rPr>
            </w:pPr>
            <w:r w:rsidRPr="00956372">
              <w:rPr>
                <w:rStyle w:val="FontStyle54"/>
                <w:rFonts w:ascii="Times New Roman" w:hAnsi="Times New Roman" w:cs="Times New Roman"/>
                <w:b w:val="0"/>
                <w:sz w:val="22"/>
                <w:szCs w:val="22"/>
                <w:lang w:val="ru" w:eastAsia="en-US"/>
              </w:rPr>
              <w:t xml:space="preserve">Ориентировочная </w:t>
            </w:r>
            <w:r w:rsidR="00401ECC" w:rsidRPr="00956372">
              <w:rPr>
                <w:rStyle w:val="FontStyle54"/>
                <w:rFonts w:ascii="Times New Roman" w:hAnsi="Times New Roman" w:cs="Times New Roman"/>
                <w:b w:val="0"/>
                <w:sz w:val="22"/>
                <w:szCs w:val="22"/>
                <w:lang w:val="ru" w:eastAsia="en-US"/>
              </w:rPr>
              <w:t>периодичность</w:t>
            </w:r>
          </w:p>
          <w:p w:rsidR="005B5053" w:rsidRPr="00956372" w:rsidRDefault="005B5053" w:rsidP="00401ECC">
            <w:pPr>
              <w:pStyle w:val="Style23"/>
              <w:widowControl/>
              <w:jc w:val="center"/>
              <w:rPr>
                <w:rStyle w:val="FontStyle54"/>
                <w:rFonts w:ascii="Times New Roman" w:hAnsi="Times New Roman" w:cs="Times New Roman"/>
                <w:b w:val="0"/>
                <w:sz w:val="22"/>
                <w:szCs w:val="22"/>
                <w:lang w:eastAsia="en-US"/>
              </w:rPr>
            </w:pPr>
            <w:r w:rsidRPr="00956372">
              <w:rPr>
                <w:rStyle w:val="FontStyle54"/>
                <w:rFonts w:ascii="Times New Roman" w:hAnsi="Times New Roman" w:cs="Times New Roman"/>
                <w:b w:val="0"/>
                <w:sz w:val="22"/>
                <w:szCs w:val="22"/>
                <w:lang w:val="ru" w:eastAsia="en-US"/>
              </w:rPr>
              <w:t xml:space="preserve"> проведения испытаний производителем для типа продукта</w:t>
            </w:r>
          </w:p>
        </w:tc>
      </w:tr>
      <w:tr w:rsidR="005B5053" w:rsidRPr="00956372" w:rsidTr="00B05538">
        <w:tc>
          <w:tcPr>
            <w:tcW w:w="2296" w:type="dxa"/>
            <w:tcBorders>
              <w:top w:val="double" w:sz="4" w:space="0" w:color="auto"/>
            </w:tcBorders>
          </w:tcPr>
          <w:p w:rsidR="005B5053" w:rsidRPr="00956372" w:rsidRDefault="005B5053" w:rsidP="00D10888">
            <w:pPr>
              <w:pStyle w:val="Style4"/>
              <w:widowControl/>
              <w:jc w:val="both"/>
              <w:rPr>
                <w:rStyle w:val="FontStyle52"/>
                <w:rFonts w:ascii="Times New Roman" w:hAnsi="Times New Roman" w:cs="Times New Roman"/>
                <w:sz w:val="22"/>
                <w:szCs w:val="22"/>
                <w:lang w:val="en-US" w:eastAsia="en-US"/>
              </w:rPr>
            </w:pPr>
            <w:proofErr w:type="spellStart"/>
            <w:r w:rsidRPr="00956372">
              <w:rPr>
                <w:rStyle w:val="FontStyle52"/>
                <w:rFonts w:ascii="Times New Roman" w:hAnsi="Times New Roman" w:cs="Times New Roman"/>
                <w:sz w:val="22"/>
                <w:szCs w:val="22"/>
                <w:lang w:val="ru" w:eastAsia="en-US"/>
              </w:rPr>
              <w:t>Паропроницаемость</w:t>
            </w:r>
            <w:proofErr w:type="spellEnd"/>
            <w:r w:rsidRPr="00956372">
              <w:rPr>
                <w:rStyle w:val="FontStyle52"/>
                <w:rFonts w:ascii="Times New Roman" w:hAnsi="Times New Roman" w:cs="Times New Roman"/>
                <w:sz w:val="22"/>
                <w:szCs w:val="22"/>
                <w:lang w:val="ru" w:eastAsia="en-US"/>
              </w:rPr>
              <w:t xml:space="preserve"> (для </w:t>
            </w:r>
            <w:r w:rsidR="00537B2F" w:rsidRPr="00956372">
              <w:rPr>
                <w:rStyle w:val="FontStyle52"/>
                <w:rFonts w:ascii="Times New Roman" w:hAnsi="Times New Roman" w:cs="Times New Roman"/>
                <w:sz w:val="22"/>
                <w:szCs w:val="22"/>
                <w:lang w:val="ru" w:eastAsia="en-US"/>
              </w:rPr>
              <w:t>наружной штукатурки</w:t>
            </w:r>
            <w:r w:rsidRPr="00956372">
              <w:rPr>
                <w:rStyle w:val="FontStyle52"/>
                <w:rFonts w:ascii="Times New Roman" w:hAnsi="Times New Roman" w:cs="Times New Roman"/>
                <w:sz w:val="22"/>
                <w:szCs w:val="22"/>
                <w:lang w:val="ru" w:eastAsia="en-US"/>
              </w:rPr>
              <w:t>)</w:t>
            </w:r>
          </w:p>
        </w:tc>
        <w:tc>
          <w:tcPr>
            <w:tcW w:w="2348" w:type="dxa"/>
            <w:tcBorders>
              <w:top w:val="double" w:sz="4" w:space="0" w:color="auto"/>
            </w:tcBorders>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Соответствие заявленной скорости пропускания воды согласно EN 15824</w:t>
            </w:r>
          </w:p>
        </w:tc>
        <w:tc>
          <w:tcPr>
            <w:tcW w:w="2127" w:type="dxa"/>
            <w:tcBorders>
              <w:top w:val="double" w:sz="4" w:space="0" w:color="auto"/>
            </w:tcBorders>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ISO 7783</w:t>
            </w:r>
          </w:p>
        </w:tc>
        <w:tc>
          <w:tcPr>
            <w:tcW w:w="2802" w:type="dxa"/>
            <w:tcBorders>
              <w:top w:val="double" w:sz="4" w:space="0" w:color="auto"/>
            </w:tcBorders>
          </w:tcPr>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Раз в год или</w:t>
            </w:r>
          </w:p>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Как указано в документации FPC</w:t>
            </w:r>
          </w:p>
        </w:tc>
      </w:tr>
      <w:tr w:rsidR="005B5053" w:rsidRPr="00956372" w:rsidTr="0017527A">
        <w:tc>
          <w:tcPr>
            <w:tcW w:w="2296" w:type="dxa"/>
          </w:tcPr>
          <w:p w:rsidR="005B5053" w:rsidRPr="00956372" w:rsidRDefault="005B5053" w:rsidP="00537B2F">
            <w:pPr>
              <w:pStyle w:val="Style4"/>
              <w:widowControl/>
              <w:jc w:val="both"/>
              <w:rPr>
                <w:rStyle w:val="FontStyle52"/>
                <w:rFonts w:ascii="Times New Roman" w:hAnsi="Times New Roman" w:cs="Times New Roman"/>
                <w:sz w:val="22"/>
                <w:szCs w:val="22"/>
                <w:lang w:val="en-US" w:eastAsia="en-US"/>
              </w:rPr>
            </w:pPr>
            <w:proofErr w:type="spellStart"/>
            <w:r w:rsidRPr="00956372">
              <w:rPr>
                <w:rStyle w:val="FontStyle52"/>
                <w:rFonts w:ascii="Times New Roman" w:hAnsi="Times New Roman" w:cs="Times New Roman"/>
                <w:sz w:val="22"/>
                <w:szCs w:val="22"/>
                <w:lang w:val="ru" w:eastAsia="en-US"/>
              </w:rPr>
              <w:t>Водопоглощение</w:t>
            </w:r>
            <w:proofErr w:type="spellEnd"/>
            <w:r w:rsidRPr="00956372">
              <w:rPr>
                <w:rStyle w:val="FontStyle52"/>
                <w:rFonts w:ascii="Times New Roman" w:hAnsi="Times New Roman" w:cs="Times New Roman"/>
                <w:sz w:val="22"/>
                <w:szCs w:val="22"/>
                <w:lang w:val="ru" w:eastAsia="en-US"/>
              </w:rPr>
              <w:t xml:space="preserve"> (для наружно</w:t>
            </w:r>
            <w:r w:rsidR="00537B2F" w:rsidRPr="00956372">
              <w:rPr>
                <w:rStyle w:val="FontStyle52"/>
                <w:rFonts w:ascii="Times New Roman" w:hAnsi="Times New Roman" w:cs="Times New Roman"/>
                <w:sz w:val="22"/>
                <w:szCs w:val="22"/>
                <w:lang w:val="ru" w:eastAsia="en-US"/>
              </w:rPr>
              <w:t>й</w:t>
            </w:r>
            <w:r w:rsidRPr="00956372">
              <w:rPr>
                <w:rStyle w:val="FontStyle52"/>
                <w:rFonts w:ascii="Times New Roman" w:hAnsi="Times New Roman" w:cs="Times New Roman"/>
                <w:sz w:val="22"/>
                <w:szCs w:val="22"/>
                <w:lang w:val="ru" w:eastAsia="en-US"/>
              </w:rPr>
              <w:t xml:space="preserve"> </w:t>
            </w:r>
            <w:r w:rsidR="00537B2F" w:rsidRPr="00956372">
              <w:rPr>
                <w:rStyle w:val="FontStyle52"/>
                <w:rFonts w:ascii="Times New Roman" w:hAnsi="Times New Roman" w:cs="Times New Roman"/>
                <w:sz w:val="22"/>
                <w:szCs w:val="22"/>
                <w:lang w:val="ru" w:eastAsia="en-US"/>
              </w:rPr>
              <w:t>штукатурки</w:t>
            </w:r>
            <w:r w:rsidRPr="00956372">
              <w:rPr>
                <w:rStyle w:val="FontStyle52"/>
                <w:rFonts w:ascii="Times New Roman" w:hAnsi="Times New Roman" w:cs="Times New Roman"/>
                <w:sz w:val="22"/>
                <w:szCs w:val="22"/>
                <w:lang w:val="ru" w:eastAsia="en-US"/>
              </w:rPr>
              <w:t>)</w:t>
            </w:r>
          </w:p>
        </w:tc>
        <w:tc>
          <w:tcPr>
            <w:tcW w:w="2348"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Соответствие указанному проникновению воды в жидком состоянии в соответствии</w:t>
            </w:r>
          </w:p>
          <w:p w:rsidR="005B5053" w:rsidRPr="00956372" w:rsidRDefault="005B5053" w:rsidP="00D347A1">
            <w:pPr>
              <w:pStyle w:val="Style4"/>
              <w:widowControl/>
              <w:jc w:val="both"/>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с EN 15824</w:t>
            </w:r>
          </w:p>
        </w:tc>
        <w:tc>
          <w:tcPr>
            <w:tcW w:w="2127"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1062-3</w:t>
            </w:r>
          </w:p>
        </w:tc>
        <w:tc>
          <w:tcPr>
            <w:tcW w:w="2802" w:type="dxa"/>
          </w:tcPr>
          <w:p w:rsidR="005B5053" w:rsidRPr="00956372" w:rsidRDefault="0045370B"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eastAsia="en-US"/>
              </w:rPr>
              <w:t xml:space="preserve"> Раз в год или</w:t>
            </w:r>
          </w:p>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Как указано в документации FPC</w:t>
            </w:r>
          </w:p>
        </w:tc>
      </w:tr>
      <w:tr w:rsidR="005B5053" w:rsidRPr="00956372" w:rsidTr="0017527A">
        <w:tc>
          <w:tcPr>
            <w:tcW w:w="2296" w:type="dxa"/>
          </w:tcPr>
          <w:p w:rsidR="005B5053" w:rsidRPr="00956372" w:rsidRDefault="005B5053" w:rsidP="00537B2F">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Сцепление (для наружно</w:t>
            </w:r>
            <w:r w:rsidR="00537B2F" w:rsidRPr="00956372">
              <w:rPr>
                <w:rStyle w:val="FontStyle52"/>
                <w:rFonts w:ascii="Times New Roman" w:hAnsi="Times New Roman" w:cs="Times New Roman"/>
                <w:sz w:val="22"/>
                <w:szCs w:val="22"/>
                <w:lang w:val="ru" w:eastAsia="en-US"/>
              </w:rPr>
              <w:t>й</w:t>
            </w:r>
            <w:r w:rsidR="00D10888" w:rsidRPr="00956372">
              <w:rPr>
                <w:rStyle w:val="FontStyle52"/>
                <w:rFonts w:ascii="Times New Roman" w:hAnsi="Times New Roman" w:cs="Times New Roman"/>
                <w:sz w:val="22"/>
                <w:szCs w:val="22"/>
                <w:lang w:val="ru" w:eastAsia="en-US"/>
              </w:rPr>
              <w:t xml:space="preserve"> </w:t>
            </w:r>
            <w:r w:rsidRPr="00956372">
              <w:rPr>
                <w:rStyle w:val="FontStyle52"/>
                <w:rFonts w:ascii="Times New Roman" w:hAnsi="Times New Roman" w:cs="Times New Roman"/>
                <w:sz w:val="22"/>
                <w:szCs w:val="22"/>
                <w:lang w:val="ru" w:eastAsia="en-US"/>
              </w:rPr>
              <w:t>и внутренней штукатурки)</w:t>
            </w:r>
          </w:p>
        </w:tc>
        <w:tc>
          <w:tcPr>
            <w:tcW w:w="2348"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Соответствие заявленному значению согласно EN 15824</w:t>
            </w:r>
          </w:p>
        </w:tc>
        <w:tc>
          <w:tcPr>
            <w:tcW w:w="2127"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1542</w:t>
            </w:r>
          </w:p>
        </w:tc>
        <w:tc>
          <w:tcPr>
            <w:tcW w:w="2802" w:type="dxa"/>
          </w:tcPr>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Каждые 5 лет или</w:t>
            </w:r>
          </w:p>
          <w:p w:rsidR="005B5053" w:rsidRPr="00956372" w:rsidRDefault="0045370B"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eastAsia="en-US"/>
              </w:rPr>
              <w:t xml:space="preserve"> Как указано в документации FPC</w:t>
            </w:r>
          </w:p>
        </w:tc>
      </w:tr>
      <w:tr w:rsidR="005B5053" w:rsidRPr="00956372" w:rsidTr="0017527A">
        <w:tc>
          <w:tcPr>
            <w:tcW w:w="2296" w:type="dxa"/>
          </w:tcPr>
          <w:p w:rsidR="005B5053" w:rsidRPr="00956372" w:rsidRDefault="005B5053" w:rsidP="00537B2F">
            <w:pPr>
              <w:pStyle w:val="Style4"/>
              <w:widowControl/>
              <w:jc w:val="both"/>
              <w:rPr>
                <w:rStyle w:val="FontStyle47"/>
                <w:rFonts w:ascii="Times New Roman" w:hAnsi="Times New Roman" w:cs="Times New Roman"/>
                <w:sz w:val="22"/>
                <w:szCs w:val="22"/>
                <w:vertAlign w:val="superscript"/>
                <w:lang w:eastAsia="en-US"/>
              </w:rPr>
            </w:pPr>
            <w:r w:rsidRPr="00956372">
              <w:rPr>
                <w:rStyle w:val="FontStyle52"/>
                <w:rFonts w:ascii="Times New Roman" w:hAnsi="Times New Roman" w:cs="Times New Roman"/>
                <w:sz w:val="22"/>
                <w:szCs w:val="22"/>
                <w:lang w:val="ru" w:eastAsia="en-US"/>
              </w:rPr>
              <w:t>Долговечность (для наружно</w:t>
            </w:r>
            <w:r w:rsidR="00537B2F" w:rsidRPr="00956372">
              <w:rPr>
                <w:rStyle w:val="FontStyle52"/>
                <w:rFonts w:ascii="Times New Roman" w:hAnsi="Times New Roman" w:cs="Times New Roman"/>
                <w:sz w:val="22"/>
                <w:szCs w:val="22"/>
                <w:lang w:val="ru" w:eastAsia="en-US"/>
              </w:rPr>
              <w:t>й</w:t>
            </w:r>
            <w:r w:rsidR="00D10888" w:rsidRPr="00956372">
              <w:rPr>
                <w:rStyle w:val="FontStyle52"/>
                <w:rFonts w:ascii="Times New Roman" w:hAnsi="Times New Roman" w:cs="Times New Roman"/>
                <w:sz w:val="22"/>
                <w:szCs w:val="22"/>
                <w:lang w:val="ru" w:eastAsia="en-US"/>
              </w:rPr>
              <w:t xml:space="preserve"> </w:t>
            </w:r>
            <w:r w:rsidR="00537B2F" w:rsidRPr="00956372">
              <w:rPr>
                <w:rStyle w:val="FontStyle52"/>
                <w:rFonts w:ascii="Times New Roman" w:hAnsi="Times New Roman" w:cs="Times New Roman"/>
                <w:sz w:val="22"/>
                <w:szCs w:val="22"/>
                <w:lang w:val="ru" w:eastAsia="en-US"/>
              </w:rPr>
              <w:t>штукатурки</w:t>
            </w:r>
            <w:r w:rsidRPr="00956372">
              <w:rPr>
                <w:rStyle w:val="FontStyle52"/>
                <w:rFonts w:ascii="Times New Roman" w:hAnsi="Times New Roman" w:cs="Times New Roman"/>
                <w:sz w:val="22"/>
                <w:szCs w:val="22"/>
                <w:lang w:val="ru" w:eastAsia="en-US"/>
              </w:rPr>
              <w:t>)</w:t>
            </w:r>
            <w:r w:rsidRPr="00956372">
              <w:rPr>
                <w:rStyle w:val="FontStyle47"/>
                <w:rFonts w:ascii="Times New Roman" w:hAnsi="Times New Roman" w:cs="Times New Roman"/>
                <w:sz w:val="24"/>
                <w:szCs w:val="24"/>
                <w:vertAlign w:val="superscript"/>
                <w:lang w:val="ru" w:eastAsia="en-US"/>
              </w:rPr>
              <w:t>c</w:t>
            </w:r>
            <w:r w:rsidR="00295454" w:rsidRPr="00956372">
              <w:rPr>
                <w:rStyle w:val="FontStyle47"/>
                <w:rFonts w:ascii="Times New Roman" w:hAnsi="Times New Roman" w:cs="Times New Roman"/>
                <w:sz w:val="24"/>
                <w:szCs w:val="24"/>
                <w:vertAlign w:val="superscript"/>
                <w:lang w:val="ru" w:eastAsia="en-US"/>
              </w:rPr>
              <w:t>)</w:t>
            </w:r>
          </w:p>
        </w:tc>
        <w:tc>
          <w:tcPr>
            <w:tcW w:w="2348"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Соответствие заявленному значению согласно EN 15824</w:t>
            </w:r>
          </w:p>
        </w:tc>
        <w:tc>
          <w:tcPr>
            <w:tcW w:w="2127"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13687-3</w:t>
            </w:r>
          </w:p>
        </w:tc>
        <w:tc>
          <w:tcPr>
            <w:tcW w:w="2802" w:type="dxa"/>
          </w:tcPr>
          <w:p w:rsidR="005B5053" w:rsidRPr="00956372" w:rsidRDefault="0045370B"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eastAsia="en-US"/>
              </w:rPr>
              <w:t xml:space="preserve"> Раз в год или</w:t>
            </w:r>
          </w:p>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Как указано в документации FPC</w:t>
            </w:r>
          </w:p>
        </w:tc>
      </w:tr>
      <w:tr w:rsidR="005B5053" w:rsidRPr="00956372" w:rsidTr="0017527A">
        <w:tc>
          <w:tcPr>
            <w:tcW w:w="2296" w:type="dxa"/>
          </w:tcPr>
          <w:p w:rsidR="005B5053" w:rsidRPr="00956372" w:rsidRDefault="005B5053" w:rsidP="00537B2F">
            <w:pPr>
              <w:pStyle w:val="Style4"/>
              <w:widowControl/>
              <w:jc w:val="both"/>
              <w:rPr>
                <w:rStyle w:val="FontStyle47"/>
                <w:rFonts w:ascii="Times New Roman" w:hAnsi="Times New Roman" w:cs="Times New Roman"/>
                <w:sz w:val="22"/>
                <w:szCs w:val="22"/>
                <w:vertAlign w:val="superscript"/>
                <w:lang w:eastAsia="en-US"/>
              </w:rPr>
            </w:pPr>
            <w:r w:rsidRPr="00956372">
              <w:rPr>
                <w:rStyle w:val="FontStyle52"/>
                <w:rFonts w:ascii="Times New Roman" w:hAnsi="Times New Roman" w:cs="Times New Roman"/>
                <w:sz w:val="22"/>
                <w:szCs w:val="22"/>
                <w:lang w:val="ru" w:eastAsia="en-US"/>
              </w:rPr>
              <w:t>Теплопроводность (для наружно</w:t>
            </w:r>
            <w:r w:rsidR="00537B2F" w:rsidRPr="00956372">
              <w:rPr>
                <w:rStyle w:val="FontStyle52"/>
                <w:rFonts w:ascii="Times New Roman" w:hAnsi="Times New Roman" w:cs="Times New Roman"/>
                <w:sz w:val="22"/>
                <w:szCs w:val="22"/>
                <w:lang w:val="ru" w:eastAsia="en-US"/>
              </w:rPr>
              <w:t>й</w:t>
            </w:r>
            <w:r w:rsidR="00D10888" w:rsidRPr="00956372">
              <w:rPr>
                <w:rStyle w:val="FontStyle52"/>
                <w:rFonts w:ascii="Times New Roman" w:hAnsi="Times New Roman" w:cs="Times New Roman"/>
                <w:sz w:val="22"/>
                <w:szCs w:val="22"/>
                <w:lang w:val="ru" w:eastAsia="en-US"/>
              </w:rPr>
              <w:t xml:space="preserve"> </w:t>
            </w:r>
            <w:r w:rsidRPr="00956372">
              <w:rPr>
                <w:rStyle w:val="FontStyle52"/>
                <w:rFonts w:ascii="Times New Roman" w:hAnsi="Times New Roman" w:cs="Times New Roman"/>
                <w:sz w:val="22"/>
                <w:szCs w:val="22"/>
                <w:lang w:val="ru" w:eastAsia="en-US"/>
              </w:rPr>
              <w:t>и внутренней штукатурки, при необходимости)</w:t>
            </w:r>
            <w:r w:rsidRPr="00956372">
              <w:rPr>
                <w:rStyle w:val="FontStyle47"/>
                <w:rFonts w:ascii="Times New Roman" w:hAnsi="Times New Roman" w:cs="Times New Roman"/>
                <w:sz w:val="22"/>
                <w:szCs w:val="22"/>
                <w:vertAlign w:val="superscript"/>
                <w:lang w:val="ru" w:eastAsia="en-US"/>
              </w:rPr>
              <w:t>b</w:t>
            </w:r>
            <w:r w:rsidR="00295454" w:rsidRPr="00956372">
              <w:rPr>
                <w:rStyle w:val="FontStyle47"/>
                <w:rFonts w:ascii="Times New Roman" w:hAnsi="Times New Roman" w:cs="Times New Roman"/>
                <w:sz w:val="22"/>
                <w:szCs w:val="22"/>
                <w:vertAlign w:val="superscript"/>
                <w:lang w:val="ru" w:eastAsia="en-US"/>
              </w:rPr>
              <w:t>)</w:t>
            </w:r>
          </w:p>
        </w:tc>
        <w:tc>
          <w:tcPr>
            <w:tcW w:w="2348" w:type="dxa"/>
          </w:tcPr>
          <w:p w:rsidR="005B5053" w:rsidRPr="00956372" w:rsidRDefault="005B5053" w:rsidP="00D347A1">
            <w:pPr>
              <w:pStyle w:val="Style4"/>
              <w:widowControl/>
              <w:jc w:val="both"/>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Соответствие заявленному значению</w:t>
            </w:r>
          </w:p>
        </w:tc>
        <w:tc>
          <w:tcPr>
            <w:tcW w:w="2127"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1745</w:t>
            </w:r>
          </w:p>
        </w:tc>
        <w:tc>
          <w:tcPr>
            <w:tcW w:w="2802" w:type="dxa"/>
          </w:tcPr>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Каждые 5 лет или</w:t>
            </w:r>
          </w:p>
          <w:p w:rsidR="005B5053" w:rsidRPr="00956372" w:rsidRDefault="0045370B"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eastAsia="en-US"/>
              </w:rPr>
              <w:t xml:space="preserve"> Как указано в документации FPC</w:t>
            </w:r>
          </w:p>
        </w:tc>
      </w:tr>
      <w:tr w:rsidR="005B5053" w:rsidRPr="00956372" w:rsidTr="0017527A">
        <w:tc>
          <w:tcPr>
            <w:tcW w:w="2296" w:type="dxa"/>
          </w:tcPr>
          <w:p w:rsidR="005B5053" w:rsidRPr="00956372" w:rsidRDefault="005B5053" w:rsidP="00537B2F">
            <w:pPr>
              <w:pStyle w:val="Style4"/>
              <w:widowControl/>
              <w:jc w:val="both"/>
              <w:rPr>
                <w:rStyle w:val="FontStyle47"/>
                <w:rFonts w:ascii="Times New Roman" w:hAnsi="Times New Roman" w:cs="Times New Roman"/>
                <w:sz w:val="22"/>
                <w:szCs w:val="22"/>
                <w:vertAlign w:val="superscript"/>
                <w:lang w:eastAsia="en-US"/>
              </w:rPr>
            </w:pPr>
            <w:r w:rsidRPr="00956372">
              <w:rPr>
                <w:rStyle w:val="FontStyle52"/>
                <w:rFonts w:ascii="Times New Roman" w:hAnsi="Times New Roman" w:cs="Times New Roman"/>
                <w:sz w:val="22"/>
                <w:szCs w:val="22"/>
                <w:lang w:val="ru" w:eastAsia="en-US"/>
              </w:rPr>
              <w:t>Огнестойкость (для наружно</w:t>
            </w:r>
            <w:r w:rsidR="00537B2F" w:rsidRPr="00956372">
              <w:rPr>
                <w:rStyle w:val="FontStyle52"/>
                <w:rFonts w:ascii="Times New Roman" w:hAnsi="Times New Roman" w:cs="Times New Roman"/>
                <w:sz w:val="22"/>
                <w:szCs w:val="22"/>
                <w:lang w:val="ru" w:eastAsia="en-US"/>
              </w:rPr>
              <w:t>й</w:t>
            </w:r>
            <w:r w:rsidR="00D10888" w:rsidRPr="00956372">
              <w:rPr>
                <w:rStyle w:val="FontStyle52"/>
                <w:rFonts w:ascii="Times New Roman" w:hAnsi="Times New Roman" w:cs="Times New Roman"/>
                <w:sz w:val="22"/>
                <w:szCs w:val="22"/>
                <w:lang w:val="ru" w:eastAsia="en-US"/>
              </w:rPr>
              <w:t xml:space="preserve"> </w:t>
            </w:r>
            <w:r w:rsidRPr="00956372">
              <w:rPr>
                <w:rStyle w:val="FontStyle52"/>
                <w:rFonts w:ascii="Times New Roman" w:hAnsi="Times New Roman" w:cs="Times New Roman"/>
                <w:sz w:val="22"/>
                <w:szCs w:val="22"/>
                <w:lang w:val="ru" w:eastAsia="en-US"/>
              </w:rPr>
              <w:t>и внутренней штукатурки)</w:t>
            </w:r>
            <w:r w:rsidRPr="00956372">
              <w:rPr>
                <w:rStyle w:val="FontStyle47"/>
                <w:rFonts w:ascii="Times New Roman" w:hAnsi="Times New Roman" w:cs="Times New Roman"/>
                <w:sz w:val="24"/>
                <w:szCs w:val="24"/>
                <w:vertAlign w:val="superscript"/>
                <w:lang w:val="ru" w:eastAsia="en-US"/>
              </w:rPr>
              <w:t>b</w:t>
            </w:r>
            <w:r w:rsidR="00295454" w:rsidRPr="00956372">
              <w:rPr>
                <w:rStyle w:val="FontStyle47"/>
                <w:rFonts w:ascii="Times New Roman" w:hAnsi="Times New Roman" w:cs="Times New Roman"/>
                <w:sz w:val="24"/>
                <w:szCs w:val="24"/>
                <w:vertAlign w:val="superscript"/>
                <w:lang w:val="ru" w:eastAsia="en-US"/>
              </w:rPr>
              <w:t>)</w:t>
            </w:r>
          </w:p>
        </w:tc>
        <w:tc>
          <w:tcPr>
            <w:tcW w:w="2348" w:type="dxa"/>
          </w:tcPr>
          <w:p w:rsidR="005B5053" w:rsidRPr="00956372" w:rsidRDefault="005B5053" w:rsidP="00D347A1">
            <w:pPr>
              <w:pStyle w:val="Style4"/>
              <w:widowControl/>
              <w:jc w:val="both"/>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Соответствие заявленному значению</w:t>
            </w:r>
          </w:p>
        </w:tc>
        <w:tc>
          <w:tcPr>
            <w:tcW w:w="2127"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EN 13501-1</w:t>
            </w:r>
          </w:p>
        </w:tc>
        <w:tc>
          <w:tcPr>
            <w:tcW w:w="2802" w:type="dxa"/>
          </w:tcPr>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Каждые 5 лет или</w:t>
            </w:r>
          </w:p>
          <w:p w:rsidR="005B5053" w:rsidRPr="00956372" w:rsidRDefault="0045370B"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eastAsia="en-US"/>
              </w:rPr>
              <w:t xml:space="preserve"> Как указано в документации FPC</w:t>
            </w:r>
          </w:p>
        </w:tc>
      </w:tr>
      <w:tr w:rsidR="005B5053" w:rsidRPr="00956372" w:rsidTr="0017527A">
        <w:tc>
          <w:tcPr>
            <w:tcW w:w="2296" w:type="dxa"/>
          </w:tcPr>
          <w:p w:rsidR="005B5053" w:rsidRPr="00956372" w:rsidRDefault="005B5053" w:rsidP="00D347A1">
            <w:pPr>
              <w:pStyle w:val="Style4"/>
              <w:widowControl/>
              <w:jc w:val="both"/>
              <w:rPr>
                <w:rStyle w:val="FontStyle47"/>
                <w:rFonts w:ascii="Times New Roman" w:hAnsi="Times New Roman" w:cs="Times New Roman"/>
                <w:sz w:val="22"/>
                <w:szCs w:val="22"/>
                <w:vertAlign w:val="superscript"/>
                <w:lang w:val="en-US" w:eastAsia="en-US"/>
              </w:rPr>
            </w:pPr>
            <w:r w:rsidRPr="00956372">
              <w:rPr>
                <w:rStyle w:val="FontStyle52"/>
                <w:rFonts w:ascii="Times New Roman" w:hAnsi="Times New Roman" w:cs="Times New Roman"/>
                <w:sz w:val="22"/>
                <w:szCs w:val="22"/>
                <w:lang w:val="ru" w:eastAsia="en-US"/>
              </w:rPr>
              <w:t xml:space="preserve">Опасные вещества </w:t>
            </w:r>
            <w:r w:rsidRPr="00956372">
              <w:rPr>
                <w:rStyle w:val="FontStyle47"/>
                <w:rFonts w:ascii="Times New Roman" w:hAnsi="Times New Roman" w:cs="Times New Roman"/>
                <w:sz w:val="24"/>
                <w:szCs w:val="24"/>
                <w:vertAlign w:val="superscript"/>
                <w:lang w:val="ru" w:eastAsia="en-US"/>
              </w:rPr>
              <w:t>b</w:t>
            </w:r>
            <w:r w:rsidR="00295454" w:rsidRPr="00956372">
              <w:rPr>
                <w:rStyle w:val="FontStyle47"/>
                <w:rFonts w:ascii="Times New Roman" w:hAnsi="Times New Roman" w:cs="Times New Roman"/>
                <w:sz w:val="24"/>
                <w:szCs w:val="24"/>
                <w:vertAlign w:val="superscript"/>
                <w:lang w:val="ru" w:eastAsia="en-US"/>
              </w:rPr>
              <w:t>)</w:t>
            </w:r>
          </w:p>
        </w:tc>
        <w:tc>
          <w:tcPr>
            <w:tcW w:w="2348" w:type="dxa"/>
          </w:tcPr>
          <w:p w:rsidR="005B5053" w:rsidRPr="00956372" w:rsidRDefault="005B5053" w:rsidP="00D347A1">
            <w:pPr>
              <w:pStyle w:val="Style4"/>
              <w:widowControl/>
              <w:jc w:val="both"/>
              <w:rPr>
                <w:rStyle w:val="FontStyle52"/>
                <w:rFonts w:ascii="Times New Roman" w:hAnsi="Times New Roman" w:cs="Times New Roman"/>
                <w:sz w:val="22"/>
                <w:szCs w:val="22"/>
                <w:lang w:val="en-US" w:eastAsia="en-US"/>
              </w:rPr>
            </w:pPr>
            <w:r w:rsidRPr="00956372">
              <w:rPr>
                <w:rStyle w:val="FontStyle52"/>
                <w:rFonts w:ascii="Times New Roman" w:hAnsi="Times New Roman" w:cs="Times New Roman"/>
                <w:sz w:val="22"/>
                <w:szCs w:val="22"/>
                <w:lang w:val="ru" w:eastAsia="en-US"/>
              </w:rPr>
              <w:t>Соответствие заявленному значению</w:t>
            </w:r>
          </w:p>
        </w:tc>
        <w:tc>
          <w:tcPr>
            <w:tcW w:w="2127" w:type="dxa"/>
          </w:tcPr>
          <w:p w:rsidR="005B5053" w:rsidRPr="00956372" w:rsidRDefault="005B5053"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eastAsia="en-US"/>
              </w:rPr>
              <w:t>Национальный метод испытаний, действительный в использовании по назначению</w:t>
            </w:r>
          </w:p>
        </w:tc>
        <w:tc>
          <w:tcPr>
            <w:tcW w:w="2802" w:type="dxa"/>
          </w:tcPr>
          <w:p w:rsidR="005B5053" w:rsidRPr="00956372" w:rsidRDefault="0045370B" w:rsidP="00D347A1">
            <w:pPr>
              <w:pStyle w:val="Style4"/>
              <w:widowControl/>
              <w:jc w:val="both"/>
              <w:rPr>
                <w:rStyle w:val="FontStyle52"/>
                <w:rFonts w:ascii="Times New Roman" w:hAnsi="Times New Roman" w:cs="Times New Roman"/>
                <w:sz w:val="22"/>
                <w:szCs w:val="22"/>
                <w:lang w:eastAsia="en-US"/>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eastAsia="en-US"/>
              </w:rPr>
              <w:t xml:space="preserve"> Как указано в национальных положениях или</w:t>
            </w:r>
          </w:p>
          <w:p w:rsidR="005B5053" w:rsidRPr="00956372" w:rsidRDefault="0045370B" w:rsidP="00D347A1">
            <w:pPr>
              <w:pStyle w:val="Style4"/>
              <w:widowControl/>
              <w:jc w:val="both"/>
              <w:rPr>
                <w:rStyle w:val="FontStyle52"/>
                <w:rFonts w:ascii="Times New Roman" w:hAnsi="Times New Roman" w:cs="Times New Roman"/>
                <w:sz w:val="22"/>
                <w:szCs w:val="22"/>
              </w:rPr>
            </w:pPr>
            <w:r w:rsidRPr="00956372">
              <w:rPr>
                <w:rStyle w:val="FontStyle52"/>
                <w:rFonts w:ascii="Times New Roman" w:hAnsi="Times New Roman" w:cs="Times New Roman"/>
                <w:sz w:val="22"/>
                <w:szCs w:val="22"/>
                <w:lang w:val="ru"/>
              </w:rPr>
              <w:t>–</w:t>
            </w:r>
            <w:r w:rsidR="005B5053" w:rsidRPr="00956372">
              <w:rPr>
                <w:rStyle w:val="FontStyle52"/>
                <w:rFonts w:ascii="Times New Roman" w:hAnsi="Times New Roman" w:cs="Times New Roman"/>
                <w:sz w:val="22"/>
                <w:szCs w:val="22"/>
                <w:lang w:val="ru"/>
              </w:rPr>
              <w:t xml:space="preserve"> Как указано в документации FPC</w:t>
            </w:r>
          </w:p>
        </w:tc>
      </w:tr>
      <w:tr w:rsidR="005B5053" w:rsidRPr="00956372" w:rsidTr="00D347A1">
        <w:trPr>
          <w:trHeight w:val="1459"/>
        </w:trPr>
        <w:tc>
          <w:tcPr>
            <w:tcW w:w="9573" w:type="dxa"/>
            <w:gridSpan w:val="4"/>
          </w:tcPr>
          <w:p w:rsidR="005B5053" w:rsidRPr="00956372" w:rsidRDefault="005B5053" w:rsidP="00D347A1">
            <w:pPr>
              <w:pStyle w:val="Style17"/>
              <w:widowControl/>
              <w:jc w:val="both"/>
              <w:rPr>
                <w:rStyle w:val="FontStyle48"/>
                <w:rFonts w:ascii="Times New Roman" w:hAnsi="Times New Roman" w:cs="Times New Roman"/>
                <w:lang w:val="ru" w:eastAsia="en-US"/>
              </w:rPr>
            </w:pPr>
            <w:r w:rsidRPr="00956372">
              <w:rPr>
                <w:rStyle w:val="FontStyle48"/>
                <w:rFonts w:ascii="Times New Roman" w:hAnsi="Times New Roman" w:cs="Times New Roman"/>
                <w:lang w:val="ru" w:eastAsia="en-US"/>
              </w:rPr>
              <w:t>___________________________</w:t>
            </w:r>
          </w:p>
          <w:p w:rsidR="005B5053" w:rsidRPr="00956372" w:rsidRDefault="005B5053" w:rsidP="00D347A1">
            <w:pPr>
              <w:pStyle w:val="Style17"/>
              <w:widowControl/>
              <w:jc w:val="both"/>
              <w:rPr>
                <w:rStyle w:val="FontStyle48"/>
                <w:rFonts w:ascii="Times New Roman" w:hAnsi="Times New Roman" w:cs="Times New Roman"/>
                <w:lang w:eastAsia="en-US"/>
              </w:rPr>
            </w:pPr>
            <w:r w:rsidRPr="00956372">
              <w:rPr>
                <w:rStyle w:val="FontStyle48"/>
                <w:rFonts w:ascii="Times New Roman" w:hAnsi="Times New Roman" w:cs="Times New Roman"/>
                <w:sz w:val="22"/>
                <w:szCs w:val="22"/>
                <w:vertAlign w:val="superscript"/>
                <w:lang w:val="ru" w:eastAsia="en-US"/>
              </w:rPr>
              <w:t>a</w:t>
            </w:r>
            <w:r w:rsidR="00295454" w:rsidRPr="00956372">
              <w:rPr>
                <w:rStyle w:val="FontStyle48"/>
                <w:rFonts w:ascii="Times New Roman" w:hAnsi="Times New Roman" w:cs="Times New Roman"/>
                <w:sz w:val="22"/>
                <w:szCs w:val="22"/>
                <w:vertAlign w:val="superscript"/>
                <w:lang w:val="ru" w:eastAsia="en-US"/>
              </w:rPr>
              <w:t>)</w:t>
            </w:r>
            <w:r w:rsidRPr="00956372">
              <w:rPr>
                <w:rStyle w:val="FontStyle48"/>
                <w:rFonts w:ascii="Times New Roman" w:hAnsi="Times New Roman" w:cs="Times New Roman"/>
                <w:sz w:val="20"/>
                <w:szCs w:val="20"/>
                <w:lang w:val="ru" w:eastAsia="en-US"/>
              </w:rPr>
              <w:t xml:space="preserve"> </w:t>
            </w:r>
            <w:r w:rsidRPr="00956372">
              <w:rPr>
                <w:rStyle w:val="FontStyle48"/>
                <w:rFonts w:ascii="Times New Roman" w:hAnsi="Times New Roman" w:cs="Times New Roman"/>
                <w:lang w:val="ru" w:eastAsia="en-US"/>
              </w:rPr>
              <w:t>Испытания проводятся в соответствии с первичными методами испытаний, приведенными в стандарте, или путем применения альтернативных методов испытаний с доказанной корреляцией или безопасной в</w:t>
            </w:r>
            <w:r w:rsidR="00153A82" w:rsidRPr="00956372">
              <w:rPr>
                <w:rStyle w:val="FontStyle48"/>
                <w:rFonts w:ascii="Times New Roman" w:hAnsi="Times New Roman" w:cs="Times New Roman"/>
                <w:lang w:val="ru" w:eastAsia="en-US"/>
              </w:rPr>
              <w:t xml:space="preserve"> соответствии </w:t>
            </w:r>
            <w:r w:rsidRPr="00956372">
              <w:rPr>
                <w:rStyle w:val="FontStyle48"/>
                <w:rFonts w:ascii="Times New Roman" w:hAnsi="Times New Roman" w:cs="Times New Roman"/>
                <w:lang w:val="ru" w:eastAsia="en-US"/>
              </w:rPr>
              <w:t>с эталонными методами.</w:t>
            </w:r>
          </w:p>
          <w:p w:rsidR="005B5053" w:rsidRPr="00956372" w:rsidRDefault="005B5053" w:rsidP="00D347A1">
            <w:pPr>
              <w:pStyle w:val="Style17"/>
              <w:widowControl/>
              <w:jc w:val="both"/>
              <w:rPr>
                <w:rStyle w:val="FontStyle48"/>
                <w:rFonts w:ascii="Times New Roman" w:hAnsi="Times New Roman" w:cs="Times New Roman"/>
                <w:lang w:eastAsia="en-US"/>
              </w:rPr>
            </w:pPr>
            <w:r w:rsidRPr="00956372">
              <w:rPr>
                <w:rStyle w:val="FontStyle48"/>
                <w:rFonts w:ascii="Times New Roman" w:hAnsi="Times New Roman" w:cs="Times New Roman"/>
                <w:sz w:val="22"/>
                <w:szCs w:val="22"/>
                <w:vertAlign w:val="superscript"/>
                <w:lang w:val="ru" w:eastAsia="en-US"/>
              </w:rPr>
              <w:t>b</w:t>
            </w:r>
            <w:r w:rsidR="00295454" w:rsidRPr="00956372">
              <w:rPr>
                <w:rStyle w:val="FontStyle48"/>
                <w:rFonts w:ascii="Times New Roman" w:hAnsi="Times New Roman" w:cs="Times New Roman"/>
                <w:sz w:val="22"/>
                <w:szCs w:val="22"/>
                <w:vertAlign w:val="superscript"/>
                <w:lang w:val="ru" w:eastAsia="en-US"/>
              </w:rPr>
              <w:t>)</w:t>
            </w:r>
            <w:r w:rsidRPr="00956372">
              <w:rPr>
                <w:rStyle w:val="FontStyle48"/>
                <w:rFonts w:ascii="Times New Roman" w:hAnsi="Times New Roman" w:cs="Times New Roman"/>
                <w:lang w:val="ru" w:eastAsia="en-US"/>
              </w:rPr>
              <w:t xml:space="preserve"> Только если это заявлено производителем на основании испытаний. Производитель не обязательно должен заявлять значение по каждому свойству, некоторые из них могут основываться, например, на табличных значениях. Если заявленное значение взято из таблицы (табличное значение), испытания FPC не требуются.</w:t>
            </w:r>
          </w:p>
          <w:p w:rsidR="005B5053" w:rsidRPr="00956372" w:rsidRDefault="005B5053" w:rsidP="00537B2F">
            <w:pPr>
              <w:pStyle w:val="Style17"/>
              <w:jc w:val="both"/>
              <w:rPr>
                <w:rStyle w:val="FontStyle48"/>
                <w:rFonts w:ascii="Times New Roman" w:hAnsi="Times New Roman" w:cs="Times New Roman"/>
                <w:lang w:eastAsia="en-US"/>
              </w:rPr>
            </w:pPr>
            <w:r w:rsidRPr="00956372">
              <w:rPr>
                <w:rStyle w:val="FontStyle48"/>
                <w:rFonts w:ascii="Times New Roman" w:hAnsi="Times New Roman" w:cs="Times New Roman"/>
                <w:sz w:val="22"/>
                <w:szCs w:val="22"/>
                <w:vertAlign w:val="superscript"/>
                <w:lang w:val="ru" w:eastAsia="en-US"/>
              </w:rPr>
              <w:t>c</w:t>
            </w:r>
            <w:r w:rsidR="00295454" w:rsidRPr="00956372">
              <w:rPr>
                <w:rStyle w:val="FontStyle48"/>
                <w:rFonts w:ascii="Times New Roman" w:hAnsi="Times New Roman" w:cs="Times New Roman"/>
                <w:sz w:val="22"/>
                <w:szCs w:val="22"/>
                <w:vertAlign w:val="superscript"/>
                <w:lang w:val="ru" w:eastAsia="en-US"/>
              </w:rPr>
              <w:t>)</w:t>
            </w:r>
            <w:r w:rsidRPr="00956372">
              <w:rPr>
                <w:rStyle w:val="FontStyle48"/>
                <w:rFonts w:ascii="Times New Roman" w:hAnsi="Times New Roman" w:cs="Times New Roman"/>
                <w:lang w:val="ru" w:eastAsia="en-US"/>
              </w:rPr>
              <w:t xml:space="preserve"> Только в том случае, если </w:t>
            </w:r>
            <w:proofErr w:type="spellStart"/>
            <w:r w:rsidR="00153A82" w:rsidRPr="00956372">
              <w:rPr>
                <w:rStyle w:val="FontStyle48"/>
                <w:rFonts w:ascii="Times New Roman" w:hAnsi="Times New Roman" w:cs="Times New Roman"/>
                <w:lang w:val="ru" w:eastAsia="en-US"/>
              </w:rPr>
              <w:t>водопоглощение</w:t>
            </w:r>
            <w:proofErr w:type="spellEnd"/>
            <w:r w:rsidRPr="00956372">
              <w:rPr>
                <w:rStyle w:val="FontStyle48"/>
                <w:rFonts w:ascii="Times New Roman" w:hAnsi="Times New Roman" w:cs="Times New Roman"/>
                <w:lang w:val="ru" w:eastAsia="en-US"/>
              </w:rPr>
              <w:t xml:space="preserve"> </w:t>
            </w:r>
            <w:r w:rsidR="00537B2F" w:rsidRPr="00956372">
              <w:rPr>
                <w:rStyle w:val="FontStyle48"/>
                <w:rFonts w:ascii="Times New Roman" w:hAnsi="Times New Roman" w:cs="Times New Roman"/>
                <w:lang w:val="ru" w:eastAsia="en-US"/>
              </w:rPr>
              <w:t>наружной штукатурки</w:t>
            </w:r>
            <w:r w:rsidRPr="00956372">
              <w:rPr>
                <w:rStyle w:val="FontStyle48"/>
                <w:rFonts w:ascii="Times New Roman" w:hAnsi="Times New Roman" w:cs="Times New Roman"/>
                <w:lang w:val="ru" w:eastAsia="en-US"/>
              </w:rPr>
              <w:t xml:space="preserve"> составляет </w:t>
            </w:r>
            <w:r w:rsidR="00A90EF0" w:rsidRPr="00956372">
              <w:rPr>
                <w:rStyle w:val="FontStyle48"/>
                <w:rFonts w:ascii="Times New Roman" w:hAnsi="Times New Roman" w:cs="Times New Roman"/>
                <w:i/>
                <w:lang w:val="ru" w:eastAsia="en-US"/>
              </w:rPr>
              <w:t>w</w:t>
            </w:r>
            <w:r w:rsidRPr="00956372">
              <w:rPr>
                <w:rStyle w:val="FontStyle48"/>
                <w:rFonts w:ascii="Times New Roman" w:hAnsi="Times New Roman" w:cs="Times New Roman"/>
                <w:lang w:val="ru" w:eastAsia="en-US"/>
              </w:rPr>
              <w:t xml:space="preserve"> &gt; 0,5 кг/ (м</w:t>
            </w:r>
            <w:proofErr w:type="gramStart"/>
            <w:r w:rsidRPr="00956372">
              <w:rPr>
                <w:rStyle w:val="FontStyle48"/>
                <w:rFonts w:ascii="Times New Roman" w:hAnsi="Times New Roman" w:cs="Times New Roman"/>
                <w:vertAlign w:val="superscript"/>
                <w:lang w:val="ru" w:eastAsia="en-US"/>
              </w:rPr>
              <w:t>2</w:t>
            </w:r>
            <w:proofErr w:type="gramEnd"/>
            <w:r w:rsidRPr="00956372">
              <w:rPr>
                <w:rStyle w:val="FontStyle48"/>
                <w:rFonts w:ascii="Times New Roman" w:hAnsi="Times New Roman" w:cs="Times New Roman"/>
                <w:lang w:val="ru" w:eastAsia="en-US"/>
              </w:rPr>
              <w:t xml:space="preserve"> </w:t>
            </w:r>
            <w:r w:rsidR="00F9112B" w:rsidRPr="00956372">
              <w:rPr>
                <w:rStyle w:val="FontStyle48"/>
                <w:rFonts w:ascii="Times New Roman" w:hAnsi="Times New Roman" w:cs="Times New Roman"/>
                <w:b/>
                <w:sz w:val="12"/>
                <w:szCs w:val="12"/>
                <w:lang w:val="ru" w:eastAsia="en-US"/>
              </w:rPr>
              <w:t>·</w:t>
            </w:r>
            <w:r w:rsidRPr="00956372">
              <w:rPr>
                <w:rStyle w:val="FontStyle48"/>
                <w:rFonts w:ascii="Times New Roman" w:hAnsi="Times New Roman" w:cs="Times New Roman"/>
                <w:lang w:val="ru" w:eastAsia="en-US"/>
              </w:rPr>
              <w:t xml:space="preserve"> ч</w:t>
            </w:r>
            <w:r w:rsidRPr="00956372">
              <w:rPr>
                <w:rStyle w:val="FontStyle48"/>
                <w:rFonts w:ascii="Times New Roman" w:hAnsi="Times New Roman" w:cs="Times New Roman"/>
                <w:vertAlign w:val="superscript"/>
                <w:lang w:val="ru" w:eastAsia="en-US"/>
              </w:rPr>
              <w:t>0,5</w:t>
            </w:r>
            <w:r w:rsidRPr="00956372">
              <w:rPr>
                <w:rStyle w:val="FontStyle48"/>
                <w:rFonts w:ascii="Times New Roman" w:hAnsi="Times New Roman" w:cs="Times New Roman"/>
                <w:lang w:val="ru" w:eastAsia="en-US"/>
              </w:rPr>
              <w:t>).</w:t>
            </w:r>
          </w:p>
        </w:tc>
      </w:tr>
    </w:tbl>
    <w:p w:rsidR="00D60A98" w:rsidRPr="00956372" w:rsidRDefault="00D60A98" w:rsidP="00D60A98">
      <w:pPr>
        <w:pStyle w:val="Style12"/>
        <w:widowControl/>
        <w:jc w:val="center"/>
        <w:rPr>
          <w:rStyle w:val="FontStyle35"/>
          <w:rFonts w:ascii="Times New Roman" w:hAnsi="Times New Roman" w:cs="Times New Roman"/>
          <w:sz w:val="24"/>
          <w:szCs w:val="24"/>
          <w:lang w:eastAsia="en-US"/>
        </w:rPr>
      </w:pPr>
    </w:p>
    <w:p w:rsidR="00501BCA" w:rsidRPr="00956372" w:rsidRDefault="00501BCA" w:rsidP="00501BCA">
      <w:pPr>
        <w:pStyle w:val="Style14"/>
        <w:widowControl/>
        <w:jc w:val="center"/>
        <w:rPr>
          <w:rStyle w:val="FontStyle51"/>
          <w:rFonts w:ascii="Times New Roman" w:hAnsi="Times New Roman" w:cs="Times New Roman"/>
          <w:sz w:val="24"/>
          <w:szCs w:val="24"/>
          <w:lang w:eastAsia="en-US"/>
        </w:rPr>
      </w:pPr>
      <w:r w:rsidRPr="00956372">
        <w:rPr>
          <w:rStyle w:val="FontStyle51"/>
          <w:rFonts w:ascii="Times New Roman" w:hAnsi="Times New Roman" w:cs="Times New Roman"/>
          <w:sz w:val="24"/>
          <w:szCs w:val="24"/>
          <w:lang w:val="ru" w:eastAsia="en-US"/>
        </w:rPr>
        <w:t>Приложение ZA</w:t>
      </w:r>
    </w:p>
    <w:p w:rsidR="00501BCA" w:rsidRPr="00956372" w:rsidRDefault="00501BCA" w:rsidP="00501BCA">
      <w:pPr>
        <w:pStyle w:val="Style16"/>
        <w:widowControl/>
        <w:jc w:val="center"/>
        <w:rPr>
          <w:rStyle w:val="FontStyle49"/>
          <w:rFonts w:ascii="Times New Roman" w:hAnsi="Times New Roman" w:cs="Times New Roman"/>
          <w:i/>
          <w:sz w:val="24"/>
          <w:szCs w:val="24"/>
          <w:lang w:eastAsia="en-US"/>
        </w:rPr>
      </w:pPr>
      <w:r w:rsidRPr="00956372">
        <w:rPr>
          <w:rStyle w:val="FontStyle49"/>
          <w:rFonts w:ascii="Times New Roman" w:hAnsi="Times New Roman" w:cs="Times New Roman"/>
          <w:i/>
          <w:sz w:val="24"/>
          <w:szCs w:val="24"/>
          <w:lang w:val="ru" w:eastAsia="en-US"/>
        </w:rPr>
        <w:t>(информационное)</w:t>
      </w:r>
    </w:p>
    <w:p w:rsidR="00501BCA" w:rsidRPr="00956372" w:rsidRDefault="00501BCA" w:rsidP="00501BCA">
      <w:pPr>
        <w:pStyle w:val="Style14"/>
        <w:widowControl/>
        <w:jc w:val="center"/>
        <w:rPr>
          <w:rStyle w:val="FontStyle51"/>
          <w:rFonts w:ascii="Times New Roman" w:hAnsi="Times New Roman" w:cs="Times New Roman"/>
          <w:sz w:val="24"/>
          <w:szCs w:val="24"/>
          <w:lang w:val="ru" w:eastAsia="en-US"/>
        </w:rPr>
      </w:pPr>
      <w:bookmarkStart w:id="23" w:name="bookmark36"/>
    </w:p>
    <w:p w:rsidR="00501BCA" w:rsidRPr="00956372" w:rsidRDefault="00501BCA" w:rsidP="00501BCA">
      <w:pPr>
        <w:pStyle w:val="Style14"/>
        <w:widowControl/>
        <w:jc w:val="center"/>
        <w:rPr>
          <w:rStyle w:val="FontStyle51"/>
          <w:rFonts w:ascii="Times New Roman" w:hAnsi="Times New Roman" w:cs="Times New Roman"/>
          <w:sz w:val="24"/>
          <w:szCs w:val="24"/>
          <w:lang w:eastAsia="en-US"/>
        </w:rPr>
      </w:pPr>
      <w:r w:rsidRPr="00956372">
        <w:rPr>
          <w:rStyle w:val="FontStyle51"/>
          <w:rFonts w:ascii="Times New Roman" w:hAnsi="Times New Roman" w:cs="Times New Roman"/>
          <w:sz w:val="24"/>
          <w:szCs w:val="24"/>
          <w:lang w:val="ru" w:eastAsia="en-US"/>
        </w:rPr>
        <w:t>С</w:t>
      </w:r>
      <w:bookmarkEnd w:id="23"/>
      <w:r w:rsidRPr="00956372">
        <w:rPr>
          <w:rStyle w:val="FontStyle51"/>
          <w:rFonts w:ascii="Times New Roman" w:hAnsi="Times New Roman" w:cs="Times New Roman"/>
          <w:sz w:val="24"/>
          <w:szCs w:val="24"/>
          <w:lang w:val="ru" w:eastAsia="en-US"/>
        </w:rPr>
        <w:t>вязь европейского стандарта с Регламентом (ЕС) № 305/2011</w:t>
      </w:r>
    </w:p>
    <w:p w:rsidR="00501BCA" w:rsidRPr="00956372" w:rsidRDefault="00501BCA" w:rsidP="00501BCA">
      <w:pPr>
        <w:pStyle w:val="Style3"/>
        <w:widowControl/>
        <w:jc w:val="both"/>
        <w:rPr>
          <w:rStyle w:val="FontStyle52"/>
          <w:rFonts w:ascii="Times New Roman" w:hAnsi="Times New Roman" w:cs="Times New Roman"/>
          <w:sz w:val="24"/>
          <w:szCs w:val="24"/>
          <w:lang w:eastAsia="en-US"/>
        </w:rPr>
      </w:pPr>
    </w:p>
    <w:p w:rsidR="00501BCA" w:rsidRPr="00956372" w:rsidRDefault="00501BCA" w:rsidP="00501BCA">
      <w:pPr>
        <w:pStyle w:val="Style3"/>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(При применении стандарта в качестве гармонизированного стандарта в соответствии с Регламентом (ЕС) № 305/2011 производители и государства-члены ЕС обязаны использовать настоящее приложение в соответствии с этим регламентом).</w:t>
      </w:r>
    </w:p>
    <w:p w:rsidR="00501BCA" w:rsidRPr="00956372" w:rsidRDefault="00501BCA" w:rsidP="00501BCA">
      <w:pPr>
        <w:pStyle w:val="Style26"/>
        <w:widowControl/>
        <w:ind w:firstLine="567"/>
        <w:jc w:val="both"/>
        <w:rPr>
          <w:rStyle w:val="FontStyle50"/>
          <w:rFonts w:ascii="Times New Roman" w:hAnsi="Times New Roman" w:cs="Times New Roman"/>
          <w:lang w:val="ru" w:eastAsia="en-US"/>
        </w:rPr>
      </w:pPr>
      <w:bookmarkStart w:id="24" w:name="bookmark37"/>
    </w:p>
    <w:p w:rsidR="00501BCA" w:rsidRPr="00956372" w:rsidRDefault="00501BCA" w:rsidP="00501BCA">
      <w:pPr>
        <w:pStyle w:val="Style26"/>
        <w:widowControl/>
        <w:ind w:firstLine="567"/>
        <w:jc w:val="both"/>
        <w:rPr>
          <w:rStyle w:val="FontStyle50"/>
          <w:rFonts w:ascii="Times New Roman" w:hAnsi="Times New Roman" w:cs="Times New Roman"/>
          <w:lang w:eastAsia="en-US"/>
        </w:rPr>
      </w:pPr>
      <w:r w:rsidRPr="00956372">
        <w:rPr>
          <w:rStyle w:val="FontStyle50"/>
          <w:rFonts w:ascii="Times New Roman" w:hAnsi="Times New Roman" w:cs="Times New Roman"/>
          <w:lang w:val="ru" w:eastAsia="en-US"/>
        </w:rPr>
        <w:t>Z</w:t>
      </w:r>
      <w:bookmarkEnd w:id="24"/>
      <w:r w:rsidRPr="00956372">
        <w:rPr>
          <w:rStyle w:val="FontStyle50"/>
          <w:rFonts w:ascii="Times New Roman" w:hAnsi="Times New Roman" w:cs="Times New Roman"/>
          <w:lang w:val="ru" w:eastAsia="en-US"/>
        </w:rPr>
        <w:t>A.1 Область применения и определяющие свойства</w:t>
      </w:r>
    </w:p>
    <w:p w:rsidR="00501BCA" w:rsidRPr="00956372" w:rsidRDefault="00CE3875" w:rsidP="00501BCA">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eastAsia="en-US"/>
        </w:rPr>
        <w:t>Е</w:t>
      </w:r>
      <w:proofErr w:type="spellStart"/>
      <w:r w:rsidR="00501BCA" w:rsidRPr="00956372">
        <w:rPr>
          <w:rStyle w:val="FontStyle52"/>
          <w:rFonts w:ascii="Times New Roman" w:hAnsi="Times New Roman" w:cs="Times New Roman"/>
          <w:sz w:val="24"/>
          <w:szCs w:val="24"/>
          <w:lang w:val="ru" w:eastAsia="en-US"/>
        </w:rPr>
        <w:t>вропейский</w:t>
      </w:r>
      <w:proofErr w:type="spellEnd"/>
      <w:r w:rsidR="00501BCA" w:rsidRPr="00956372">
        <w:rPr>
          <w:rStyle w:val="FontStyle52"/>
          <w:rFonts w:ascii="Times New Roman" w:hAnsi="Times New Roman" w:cs="Times New Roman"/>
          <w:sz w:val="24"/>
          <w:szCs w:val="24"/>
          <w:lang w:val="ru" w:eastAsia="en-US"/>
        </w:rPr>
        <w:t xml:space="preserve"> стандарт подготовлен в соответствии с запросом на стандартизацию </w:t>
      </w:r>
      <w:r w:rsidR="00585BD7" w:rsidRPr="00956372">
        <w:rPr>
          <w:rStyle w:val="FontStyle52"/>
          <w:rFonts w:ascii="Times New Roman" w:hAnsi="Times New Roman" w:cs="Times New Roman"/>
          <w:sz w:val="24"/>
          <w:szCs w:val="24"/>
          <w:lang w:val="ru" w:eastAsia="en-US"/>
        </w:rPr>
        <w:br/>
      </w:r>
      <w:r w:rsidR="00501BCA" w:rsidRPr="00956372">
        <w:rPr>
          <w:rStyle w:val="FontStyle52"/>
          <w:rFonts w:ascii="Times New Roman" w:hAnsi="Times New Roman" w:cs="Times New Roman"/>
          <w:sz w:val="24"/>
          <w:szCs w:val="24"/>
          <w:lang w:val="ru" w:eastAsia="en-US"/>
        </w:rPr>
        <w:t>M 116 «Кладка и сопутствующие изделия» (с изменениями), переданным CEN и CENELEC Европейской комиссией (EC) и Европейской ассоциацией свободной торговли (EFTA).</w:t>
      </w:r>
    </w:p>
    <w:p w:rsidR="00501BCA" w:rsidRPr="00956372" w:rsidRDefault="00501BCA" w:rsidP="00501BCA">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Если </w:t>
      </w:r>
      <w:r w:rsidR="00C55BA4" w:rsidRPr="00956372">
        <w:rPr>
          <w:rStyle w:val="FontStyle52"/>
          <w:rFonts w:ascii="Times New Roman" w:hAnsi="Times New Roman" w:cs="Times New Roman"/>
          <w:sz w:val="24"/>
          <w:szCs w:val="24"/>
          <w:lang w:val="ru" w:eastAsia="en-US"/>
        </w:rPr>
        <w:t>данный</w:t>
      </w:r>
      <w:r w:rsidRPr="00956372">
        <w:rPr>
          <w:rStyle w:val="FontStyle52"/>
          <w:rFonts w:ascii="Times New Roman" w:hAnsi="Times New Roman" w:cs="Times New Roman"/>
          <w:sz w:val="24"/>
          <w:szCs w:val="24"/>
          <w:lang w:val="ru" w:eastAsia="en-US"/>
        </w:rPr>
        <w:t xml:space="preserve"> европейский стандарт цитируется в Официальном журнале Европейского союза (OJEU), в соответствии с Регламентом (ЕС) № 305/2011, его можно использовать в качестве основы для создания Декларации характеристик качества (</w:t>
      </w:r>
      <w:proofErr w:type="spellStart"/>
      <w:r w:rsidRPr="00956372">
        <w:rPr>
          <w:rStyle w:val="FontStyle52"/>
          <w:rFonts w:ascii="Times New Roman" w:hAnsi="Times New Roman" w:cs="Times New Roman"/>
          <w:sz w:val="24"/>
          <w:szCs w:val="24"/>
          <w:lang w:val="ru" w:eastAsia="en-US"/>
        </w:rPr>
        <w:t>DoP</w:t>
      </w:r>
      <w:proofErr w:type="spellEnd"/>
      <w:r w:rsidRPr="00956372">
        <w:rPr>
          <w:rStyle w:val="FontStyle52"/>
          <w:rFonts w:ascii="Times New Roman" w:hAnsi="Times New Roman" w:cs="Times New Roman"/>
          <w:sz w:val="24"/>
          <w:szCs w:val="24"/>
          <w:lang w:val="ru" w:eastAsia="en-US"/>
        </w:rPr>
        <w:t xml:space="preserve">) и маркировки СЕ </w:t>
      </w:r>
      <w:proofErr w:type="gramStart"/>
      <w:r w:rsidRPr="00956372">
        <w:rPr>
          <w:rStyle w:val="FontStyle52"/>
          <w:rFonts w:ascii="Times New Roman" w:hAnsi="Times New Roman" w:cs="Times New Roman"/>
          <w:sz w:val="24"/>
          <w:szCs w:val="24"/>
          <w:lang w:val="ru" w:eastAsia="en-US"/>
        </w:rPr>
        <w:t>с даты начала</w:t>
      </w:r>
      <w:proofErr w:type="gramEnd"/>
      <w:r w:rsidRPr="00956372">
        <w:rPr>
          <w:rStyle w:val="FontStyle52"/>
          <w:rFonts w:ascii="Times New Roman" w:hAnsi="Times New Roman" w:cs="Times New Roman"/>
          <w:sz w:val="24"/>
          <w:szCs w:val="24"/>
          <w:lang w:val="ru" w:eastAsia="en-US"/>
        </w:rPr>
        <w:t xml:space="preserve"> периода совместного действия, как указано в OJEU.</w:t>
      </w:r>
    </w:p>
    <w:p w:rsidR="00501BCA" w:rsidRPr="00956372" w:rsidRDefault="00501BCA" w:rsidP="00501BCA">
      <w:pPr>
        <w:pStyle w:val="Style22"/>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Регламент (ЕС) № 305/2011 с поправками содержит положения о </w:t>
      </w:r>
      <w:proofErr w:type="spellStart"/>
      <w:r w:rsidRPr="00956372">
        <w:rPr>
          <w:rStyle w:val="FontStyle52"/>
          <w:rFonts w:ascii="Times New Roman" w:hAnsi="Times New Roman" w:cs="Times New Roman"/>
          <w:sz w:val="24"/>
          <w:szCs w:val="24"/>
          <w:lang w:val="ru" w:eastAsia="en-US"/>
        </w:rPr>
        <w:t>DoP</w:t>
      </w:r>
      <w:proofErr w:type="spellEnd"/>
      <w:r w:rsidRPr="00956372">
        <w:rPr>
          <w:rStyle w:val="FontStyle52"/>
          <w:rFonts w:ascii="Times New Roman" w:hAnsi="Times New Roman" w:cs="Times New Roman"/>
          <w:sz w:val="24"/>
          <w:szCs w:val="24"/>
          <w:lang w:val="ru" w:eastAsia="en-US"/>
        </w:rPr>
        <w:t xml:space="preserve"> и маркировке CE.</w:t>
      </w:r>
    </w:p>
    <w:p w:rsidR="00D60A98" w:rsidRPr="00956372" w:rsidRDefault="00D60A98" w:rsidP="00D60A98">
      <w:pPr>
        <w:pStyle w:val="Style12"/>
        <w:widowControl/>
        <w:jc w:val="center"/>
        <w:rPr>
          <w:rStyle w:val="FontStyle35"/>
          <w:rFonts w:asciiTheme="minorHAnsi" w:hAnsiTheme="minorHAnsi" w:cs="Times New Roman"/>
          <w:sz w:val="20"/>
          <w:szCs w:val="20"/>
          <w:lang w:eastAsia="en-US"/>
        </w:rPr>
      </w:pPr>
    </w:p>
    <w:p w:rsidR="00501BCA" w:rsidRPr="00956372" w:rsidRDefault="00501BCA" w:rsidP="00501BCA">
      <w:pPr>
        <w:pStyle w:val="Style13"/>
        <w:widowControl/>
        <w:jc w:val="center"/>
        <w:rPr>
          <w:rStyle w:val="FontStyle54"/>
          <w:rFonts w:ascii="Times New Roman" w:hAnsi="Times New Roman" w:cs="Times New Roman"/>
          <w:sz w:val="24"/>
          <w:szCs w:val="24"/>
          <w:lang w:val="ru" w:eastAsia="en-US"/>
        </w:rPr>
      </w:pPr>
      <w:r w:rsidRPr="00956372">
        <w:rPr>
          <w:rStyle w:val="FontStyle54"/>
          <w:rFonts w:ascii="Times New Roman" w:hAnsi="Times New Roman" w:cs="Times New Roman"/>
          <w:sz w:val="24"/>
          <w:szCs w:val="24"/>
          <w:lang w:val="ru" w:eastAsia="en-US"/>
        </w:rPr>
        <w:t xml:space="preserve">Таблица ZA.1.1 – Соответствующие положения для </w:t>
      </w:r>
      <w:r w:rsidR="00537B2F" w:rsidRPr="00956372">
        <w:rPr>
          <w:rStyle w:val="FontStyle54"/>
          <w:rFonts w:ascii="Times New Roman" w:hAnsi="Times New Roman" w:cs="Times New Roman"/>
          <w:sz w:val="24"/>
          <w:szCs w:val="24"/>
          <w:lang w:val="ru" w:eastAsia="en-US"/>
        </w:rPr>
        <w:t xml:space="preserve">штукатурки </w:t>
      </w:r>
      <w:r w:rsidRPr="00956372">
        <w:rPr>
          <w:rStyle w:val="FontStyle54"/>
          <w:rFonts w:ascii="Times New Roman" w:hAnsi="Times New Roman" w:cs="Times New Roman"/>
          <w:sz w:val="24"/>
          <w:szCs w:val="24"/>
          <w:lang w:val="ru" w:eastAsia="en-US"/>
        </w:rPr>
        <w:t xml:space="preserve"> </w:t>
      </w:r>
    </w:p>
    <w:p w:rsidR="00501BCA" w:rsidRPr="00956372" w:rsidRDefault="00501BCA" w:rsidP="00501BCA">
      <w:pPr>
        <w:pStyle w:val="Style13"/>
        <w:widowControl/>
        <w:jc w:val="center"/>
        <w:rPr>
          <w:rStyle w:val="FontStyle54"/>
          <w:rFonts w:ascii="Times New Roman" w:hAnsi="Times New Roman" w:cs="Times New Roman"/>
          <w:sz w:val="24"/>
          <w:szCs w:val="24"/>
          <w:lang w:eastAsia="en-US"/>
        </w:rPr>
      </w:pPr>
      <w:r w:rsidRPr="00956372">
        <w:rPr>
          <w:rStyle w:val="FontStyle54"/>
          <w:rFonts w:ascii="Times New Roman" w:hAnsi="Times New Roman" w:cs="Times New Roman"/>
          <w:sz w:val="24"/>
          <w:szCs w:val="24"/>
          <w:lang w:val="ru" w:eastAsia="en-US"/>
        </w:rPr>
        <w:t>наружного применения</w:t>
      </w:r>
    </w:p>
    <w:p w:rsidR="00D60A98" w:rsidRPr="00956372" w:rsidRDefault="00D60A98" w:rsidP="00D60A98">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393"/>
        <w:gridCol w:w="2393"/>
        <w:gridCol w:w="1701"/>
        <w:gridCol w:w="3086"/>
      </w:tblGrid>
      <w:tr w:rsidR="00EF22DF" w:rsidRPr="00956372" w:rsidTr="00EF22DF">
        <w:tc>
          <w:tcPr>
            <w:tcW w:w="2393" w:type="dxa"/>
          </w:tcPr>
          <w:p w:rsidR="00EF22DF" w:rsidRPr="00956372" w:rsidRDefault="00EF22DF" w:rsidP="00501BCA">
            <w:pPr>
              <w:pStyle w:val="Style12"/>
              <w:widowControl/>
              <w:rPr>
                <w:rStyle w:val="FontStyle35"/>
                <w:rFonts w:asciiTheme="minorHAnsi" w:hAnsiTheme="minorHAnsi" w:cs="Times New Roman"/>
                <w:lang w:eastAsia="en-US"/>
              </w:rPr>
            </w:pPr>
            <w:r w:rsidRPr="00956372">
              <w:rPr>
                <w:rStyle w:val="FontStyle54"/>
                <w:rFonts w:ascii="Times New Roman" w:hAnsi="Times New Roman" w:cs="Times New Roman"/>
                <w:sz w:val="24"/>
                <w:szCs w:val="24"/>
                <w:lang w:val="ru" w:eastAsia="en-US"/>
              </w:rPr>
              <w:t>Продукт:</w:t>
            </w:r>
          </w:p>
        </w:tc>
        <w:tc>
          <w:tcPr>
            <w:tcW w:w="7180" w:type="dxa"/>
            <w:gridSpan w:val="3"/>
          </w:tcPr>
          <w:p w:rsidR="00EF22DF" w:rsidRPr="00956372" w:rsidRDefault="00537B2F" w:rsidP="00537B2F">
            <w:pPr>
              <w:pStyle w:val="Style12"/>
              <w:widowControl/>
              <w:rPr>
                <w:rStyle w:val="FontStyle35"/>
                <w:rFonts w:asciiTheme="minorHAnsi" w:hAnsiTheme="minorHAnsi" w:cs="Times New Roman"/>
                <w:lang w:eastAsia="en-US"/>
              </w:rPr>
            </w:pPr>
            <w:r w:rsidRPr="00956372">
              <w:rPr>
                <w:rStyle w:val="FontStyle52"/>
                <w:rFonts w:ascii="Times New Roman" w:hAnsi="Times New Roman" w:cs="Times New Roman"/>
                <w:sz w:val="24"/>
                <w:szCs w:val="24"/>
                <w:lang w:val="ru" w:eastAsia="en-US"/>
              </w:rPr>
              <w:t xml:space="preserve">Штукатурка </w:t>
            </w:r>
            <w:r w:rsidR="00D10888" w:rsidRPr="00956372">
              <w:rPr>
                <w:rStyle w:val="FontStyle52"/>
                <w:rFonts w:ascii="Times New Roman" w:hAnsi="Times New Roman" w:cs="Times New Roman"/>
                <w:sz w:val="24"/>
                <w:szCs w:val="24"/>
                <w:lang w:val="ru" w:eastAsia="en-US"/>
              </w:rPr>
              <w:t xml:space="preserve"> </w:t>
            </w:r>
            <w:r w:rsidR="00EF22DF" w:rsidRPr="00956372">
              <w:rPr>
                <w:rStyle w:val="FontStyle52"/>
                <w:rFonts w:ascii="Times New Roman" w:hAnsi="Times New Roman" w:cs="Times New Roman"/>
                <w:sz w:val="24"/>
                <w:szCs w:val="24"/>
                <w:lang w:val="ru" w:eastAsia="en-US"/>
              </w:rPr>
              <w:t>наружн</w:t>
            </w:r>
            <w:r w:rsidRPr="00956372">
              <w:rPr>
                <w:rStyle w:val="FontStyle52"/>
                <w:rFonts w:ascii="Times New Roman" w:hAnsi="Times New Roman" w:cs="Times New Roman"/>
                <w:sz w:val="24"/>
                <w:szCs w:val="24"/>
                <w:lang w:val="ru" w:eastAsia="en-US"/>
              </w:rPr>
              <w:t>ая</w:t>
            </w:r>
            <w:r w:rsidR="00EF22DF" w:rsidRPr="00956372">
              <w:rPr>
                <w:rStyle w:val="FontStyle52"/>
                <w:rFonts w:ascii="Times New Roman" w:hAnsi="Times New Roman" w:cs="Times New Roman"/>
                <w:sz w:val="24"/>
                <w:szCs w:val="24"/>
                <w:lang w:val="ru" w:eastAsia="en-US"/>
              </w:rPr>
              <w:t xml:space="preserve"> </w:t>
            </w:r>
            <w:r w:rsidR="00A90EF0" w:rsidRPr="00956372">
              <w:rPr>
                <w:rStyle w:val="FontStyle52"/>
                <w:rFonts w:ascii="Times New Roman" w:hAnsi="Times New Roman" w:cs="Times New Roman"/>
                <w:sz w:val="24"/>
                <w:szCs w:val="24"/>
                <w:lang w:val="ru" w:eastAsia="en-US"/>
              </w:rPr>
              <w:t xml:space="preserve">на </w:t>
            </w:r>
            <w:proofErr w:type="gramStart"/>
            <w:r w:rsidR="00A90EF0" w:rsidRPr="00956372">
              <w:rPr>
                <w:rStyle w:val="FontStyle52"/>
                <w:rFonts w:ascii="Times New Roman" w:hAnsi="Times New Roman" w:cs="Times New Roman"/>
                <w:sz w:val="24"/>
                <w:szCs w:val="24"/>
                <w:lang w:val="ru" w:eastAsia="en-US"/>
              </w:rPr>
              <w:t>органических</w:t>
            </w:r>
            <w:proofErr w:type="gramEnd"/>
            <w:r w:rsidR="00A90EF0" w:rsidRPr="00956372">
              <w:rPr>
                <w:rStyle w:val="FontStyle52"/>
                <w:rFonts w:ascii="Times New Roman" w:hAnsi="Times New Roman" w:cs="Times New Roman"/>
                <w:sz w:val="24"/>
                <w:szCs w:val="24"/>
                <w:lang w:val="ru" w:eastAsia="en-US"/>
              </w:rPr>
              <w:t xml:space="preserve"> вяжущих </w:t>
            </w:r>
            <w:r w:rsidR="00EF22DF" w:rsidRPr="00956372">
              <w:rPr>
                <w:rStyle w:val="FontStyle52"/>
                <w:rFonts w:ascii="Times New Roman" w:hAnsi="Times New Roman" w:cs="Times New Roman"/>
                <w:sz w:val="24"/>
                <w:szCs w:val="24"/>
                <w:lang w:val="ru" w:eastAsia="en-US"/>
              </w:rPr>
              <w:t xml:space="preserve">заводского изготовления </w:t>
            </w:r>
          </w:p>
        </w:tc>
      </w:tr>
      <w:tr w:rsidR="00EF22DF" w:rsidRPr="00956372" w:rsidTr="00EF22DF">
        <w:tc>
          <w:tcPr>
            <w:tcW w:w="2393" w:type="dxa"/>
          </w:tcPr>
          <w:p w:rsidR="00EF22DF" w:rsidRPr="00956372" w:rsidRDefault="00EF22DF" w:rsidP="00EF22DF">
            <w:pPr>
              <w:pStyle w:val="Style12"/>
              <w:widowControl/>
              <w:rPr>
                <w:rStyle w:val="FontStyle35"/>
                <w:rFonts w:asciiTheme="minorHAnsi" w:hAnsiTheme="minorHAnsi" w:cs="Times New Roman"/>
                <w:lang w:eastAsia="en-US"/>
              </w:rPr>
            </w:pPr>
            <w:r w:rsidRPr="00956372">
              <w:rPr>
                <w:rStyle w:val="FontStyle54"/>
                <w:rFonts w:ascii="Times New Roman" w:hAnsi="Times New Roman" w:cs="Times New Roman"/>
                <w:sz w:val="24"/>
                <w:szCs w:val="24"/>
                <w:lang w:val="ru" w:eastAsia="en-US"/>
              </w:rPr>
              <w:t>Применение по назначению</w:t>
            </w:r>
            <w:proofErr w:type="gramStart"/>
            <w:r w:rsidRPr="00956372">
              <w:rPr>
                <w:rStyle w:val="FontStyle52"/>
                <w:rFonts w:ascii="Times New Roman" w:hAnsi="Times New Roman" w:cs="Times New Roman"/>
                <w:sz w:val="24"/>
                <w:szCs w:val="24"/>
                <w:lang w:val="ru" w:eastAsia="en-US"/>
              </w:rPr>
              <w:t>:</w:t>
            </w:r>
            <w:r w:rsidRPr="00956372">
              <w:rPr>
                <w:rStyle w:val="FontStyle52"/>
                <w:rFonts w:ascii="Times New Roman" w:hAnsi="Times New Roman" w:cs="Times New Roman"/>
                <w:lang w:val="ru" w:eastAsia="en-US"/>
              </w:rPr>
              <w:t>.</w:t>
            </w:r>
            <w:proofErr w:type="gramEnd"/>
          </w:p>
        </w:tc>
        <w:tc>
          <w:tcPr>
            <w:tcW w:w="7180" w:type="dxa"/>
            <w:gridSpan w:val="3"/>
          </w:tcPr>
          <w:p w:rsidR="00EF22DF" w:rsidRPr="00956372" w:rsidRDefault="00EF22DF" w:rsidP="00501BCA">
            <w:pPr>
              <w:pStyle w:val="Style12"/>
              <w:widowControl/>
              <w:rPr>
                <w:rStyle w:val="FontStyle35"/>
                <w:rFonts w:asciiTheme="minorHAnsi" w:hAnsiTheme="minorHAnsi" w:cs="Times New Roman"/>
                <w:lang w:eastAsia="en-US"/>
              </w:rPr>
            </w:pPr>
            <w:r w:rsidRPr="00956372">
              <w:rPr>
                <w:rStyle w:val="FontStyle52"/>
                <w:rFonts w:ascii="Times New Roman" w:hAnsi="Times New Roman" w:cs="Times New Roman"/>
                <w:sz w:val="24"/>
                <w:szCs w:val="24"/>
                <w:lang w:val="ru" w:eastAsia="en-US"/>
              </w:rPr>
              <w:t>Для наружных стен, потолков и колонн</w:t>
            </w:r>
          </w:p>
        </w:tc>
      </w:tr>
      <w:tr w:rsidR="00501BCA" w:rsidRPr="00956372" w:rsidTr="00B05538">
        <w:tc>
          <w:tcPr>
            <w:tcW w:w="2393" w:type="dxa"/>
            <w:tcBorders>
              <w:bottom w:val="double" w:sz="4" w:space="0" w:color="auto"/>
            </w:tcBorders>
            <w:vAlign w:val="center"/>
          </w:tcPr>
          <w:p w:rsidR="00501BCA" w:rsidRPr="00956372" w:rsidRDefault="00501BCA" w:rsidP="00EF22DF">
            <w:pPr>
              <w:pStyle w:val="Style23"/>
              <w:widowControl/>
              <w:spacing w:line="229" w:lineRule="auto"/>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Основные свойства</w:t>
            </w:r>
          </w:p>
        </w:tc>
        <w:tc>
          <w:tcPr>
            <w:tcW w:w="2393" w:type="dxa"/>
            <w:tcBorders>
              <w:bottom w:val="double" w:sz="4" w:space="0" w:color="auto"/>
            </w:tcBorders>
            <w:vAlign w:val="center"/>
          </w:tcPr>
          <w:p w:rsidR="00501BCA" w:rsidRPr="00956372" w:rsidRDefault="00501BCA" w:rsidP="00EF22DF">
            <w:pPr>
              <w:pStyle w:val="Style23"/>
              <w:widowControl/>
              <w:spacing w:line="229" w:lineRule="auto"/>
              <w:jc w:val="center"/>
              <w:rPr>
                <w:rStyle w:val="FontStyle5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 xml:space="preserve">Положения европейского стандарта, относящиеся </w:t>
            </w:r>
            <w:proofErr w:type="gramStart"/>
            <w:r w:rsidRPr="00956372">
              <w:rPr>
                <w:rStyle w:val="FontStyle54"/>
                <w:rFonts w:ascii="Times New Roman" w:hAnsi="Times New Roman" w:cs="Times New Roman"/>
                <w:b w:val="0"/>
                <w:sz w:val="24"/>
                <w:szCs w:val="24"/>
                <w:lang w:val="ru" w:eastAsia="en-US"/>
              </w:rPr>
              <w:t>к</w:t>
            </w:r>
            <w:proofErr w:type="gramEnd"/>
            <w:r w:rsidRPr="00956372">
              <w:rPr>
                <w:rStyle w:val="FontStyle54"/>
                <w:rFonts w:ascii="Times New Roman" w:hAnsi="Times New Roman" w:cs="Times New Roman"/>
                <w:b w:val="0"/>
                <w:sz w:val="24"/>
                <w:szCs w:val="24"/>
                <w:lang w:val="ru" w:eastAsia="en-US"/>
              </w:rPr>
              <w:t xml:space="preserve"> основным</w:t>
            </w:r>
          </w:p>
          <w:p w:rsidR="00501BCA" w:rsidRPr="00956372" w:rsidRDefault="00501BCA" w:rsidP="00EF22DF">
            <w:pPr>
              <w:pStyle w:val="Style23"/>
              <w:widowControl/>
              <w:spacing w:line="229" w:lineRule="auto"/>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свойствам</w:t>
            </w:r>
          </w:p>
        </w:tc>
        <w:tc>
          <w:tcPr>
            <w:tcW w:w="1701" w:type="dxa"/>
            <w:tcBorders>
              <w:bottom w:val="double" w:sz="4" w:space="0" w:color="auto"/>
            </w:tcBorders>
            <w:vAlign w:val="center"/>
          </w:tcPr>
          <w:p w:rsidR="00501BCA" w:rsidRPr="00956372" w:rsidRDefault="00501BCA" w:rsidP="00EF22DF">
            <w:pPr>
              <w:pStyle w:val="Style23"/>
              <w:widowControl/>
              <w:spacing w:line="229" w:lineRule="auto"/>
              <w:jc w:val="center"/>
              <w:rPr>
                <w:rStyle w:val="FontStyle5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Классы и/или пороговые уровни</w:t>
            </w:r>
          </w:p>
        </w:tc>
        <w:tc>
          <w:tcPr>
            <w:tcW w:w="3086" w:type="dxa"/>
            <w:tcBorders>
              <w:bottom w:val="double" w:sz="4" w:space="0" w:color="auto"/>
            </w:tcBorders>
            <w:vAlign w:val="center"/>
          </w:tcPr>
          <w:p w:rsidR="00501BCA" w:rsidRPr="00956372" w:rsidRDefault="00501BCA" w:rsidP="00EF22DF">
            <w:pPr>
              <w:pStyle w:val="Style23"/>
              <w:widowControl/>
              <w:spacing w:line="229" w:lineRule="auto"/>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Примечания</w:t>
            </w:r>
          </w:p>
        </w:tc>
      </w:tr>
      <w:tr w:rsidR="00501BCA" w:rsidRPr="00956372" w:rsidTr="00B05538">
        <w:tc>
          <w:tcPr>
            <w:tcW w:w="2393" w:type="dxa"/>
            <w:tcBorders>
              <w:top w:val="double" w:sz="4" w:space="0" w:color="auto"/>
            </w:tcBorders>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proofErr w:type="spellStart"/>
            <w:r w:rsidRPr="00956372">
              <w:rPr>
                <w:rStyle w:val="FontStyle52"/>
                <w:rFonts w:ascii="Times New Roman" w:hAnsi="Times New Roman" w:cs="Times New Roman"/>
                <w:sz w:val="24"/>
                <w:szCs w:val="24"/>
                <w:lang w:val="ru" w:eastAsia="en-US"/>
              </w:rPr>
              <w:t>Паропроницаемость</w:t>
            </w:r>
            <w:proofErr w:type="spellEnd"/>
          </w:p>
        </w:tc>
        <w:tc>
          <w:tcPr>
            <w:tcW w:w="2393" w:type="dxa"/>
            <w:tcBorders>
              <w:top w:val="double" w:sz="4" w:space="0" w:color="auto"/>
            </w:tcBorders>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4.2</w:t>
            </w:r>
          </w:p>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Таблица 1</w:t>
            </w:r>
          </w:p>
        </w:tc>
        <w:tc>
          <w:tcPr>
            <w:tcW w:w="1701" w:type="dxa"/>
            <w:tcBorders>
              <w:top w:val="double" w:sz="4" w:space="0" w:color="auto"/>
            </w:tcBorders>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Классы</w:t>
            </w:r>
          </w:p>
        </w:tc>
        <w:tc>
          <w:tcPr>
            <w:tcW w:w="3086" w:type="dxa"/>
            <w:tcBorders>
              <w:top w:val="double" w:sz="4" w:space="0" w:color="auto"/>
            </w:tcBorders>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Декларированная категория</w:t>
            </w:r>
          </w:p>
        </w:tc>
      </w:tr>
      <w:tr w:rsidR="00501BCA" w:rsidRPr="00956372" w:rsidTr="00501BCA">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proofErr w:type="spellStart"/>
            <w:r w:rsidRPr="00956372">
              <w:rPr>
                <w:rStyle w:val="FontStyle52"/>
                <w:rFonts w:ascii="Times New Roman" w:hAnsi="Times New Roman" w:cs="Times New Roman"/>
                <w:sz w:val="24"/>
                <w:szCs w:val="24"/>
                <w:lang w:val="ru" w:eastAsia="en-US"/>
              </w:rPr>
              <w:t>Водопоглощение</w:t>
            </w:r>
            <w:proofErr w:type="spellEnd"/>
          </w:p>
        </w:tc>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4.3</w:t>
            </w:r>
          </w:p>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Таблица 2</w:t>
            </w:r>
          </w:p>
        </w:tc>
        <w:tc>
          <w:tcPr>
            <w:tcW w:w="1701"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Классы</w:t>
            </w:r>
          </w:p>
        </w:tc>
        <w:tc>
          <w:tcPr>
            <w:tcW w:w="3086"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Декларированная категория</w:t>
            </w:r>
          </w:p>
        </w:tc>
      </w:tr>
      <w:tr w:rsidR="00501BCA" w:rsidRPr="00956372" w:rsidTr="00501BCA">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Сцепление</w:t>
            </w:r>
          </w:p>
        </w:tc>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4.4</w:t>
            </w:r>
          </w:p>
        </w:tc>
        <w:tc>
          <w:tcPr>
            <w:tcW w:w="1701"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Pr>
          <w:p w:rsidR="00501BCA" w:rsidRPr="00956372" w:rsidRDefault="00501BCA" w:rsidP="00EF22DF">
            <w:pPr>
              <w:pStyle w:val="Style31"/>
              <w:widowControl/>
              <w:spacing w:line="229"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Заявленное значение (МПа) и ≥ 0,3 МПа</w:t>
            </w:r>
          </w:p>
        </w:tc>
      </w:tr>
      <w:tr w:rsidR="00501BCA" w:rsidRPr="00956372" w:rsidTr="00501BCA">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Долговечность</w:t>
            </w:r>
          </w:p>
        </w:tc>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4.5</w:t>
            </w:r>
          </w:p>
        </w:tc>
        <w:tc>
          <w:tcPr>
            <w:tcW w:w="1701"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Pr>
          <w:p w:rsidR="00FE764D" w:rsidRPr="00956372" w:rsidRDefault="00501BCA" w:rsidP="00EF22DF">
            <w:pPr>
              <w:pStyle w:val="Style31"/>
              <w:widowControl/>
              <w:spacing w:line="229" w:lineRule="auto"/>
              <w:jc w:val="center"/>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Заявленное значение (МПа), если проникновение воды в жидком состоянии раствора составляет </w:t>
            </w:r>
          </w:p>
          <w:p w:rsidR="00501BCA" w:rsidRPr="00956372" w:rsidRDefault="00FD6975" w:rsidP="00EF22DF">
            <w:pPr>
              <w:pStyle w:val="Style31"/>
              <w:widowControl/>
              <w:spacing w:line="229" w:lineRule="auto"/>
              <w:jc w:val="center"/>
              <w:rPr>
                <w:rStyle w:val="FontStyle52"/>
                <w:rFonts w:ascii="Times New Roman" w:hAnsi="Times New Roman" w:cs="Times New Roman"/>
                <w:sz w:val="24"/>
                <w:szCs w:val="24"/>
                <w:lang w:eastAsia="en-US"/>
              </w:rPr>
            </w:pPr>
            <w:r w:rsidRPr="00956372">
              <w:rPr>
                <w:rStyle w:val="FontStyle53"/>
                <w:rFonts w:ascii="Times New Roman" w:hAnsi="Times New Roman" w:cs="Times New Roman"/>
                <w:sz w:val="24"/>
                <w:szCs w:val="24"/>
                <w:lang w:val="ru" w:eastAsia="en-US"/>
              </w:rPr>
              <w:t>w</w:t>
            </w:r>
            <w:r w:rsidR="00501BCA" w:rsidRPr="00956372">
              <w:rPr>
                <w:rStyle w:val="FontStyle52"/>
                <w:rFonts w:ascii="Times New Roman" w:hAnsi="Times New Roman" w:cs="Times New Roman"/>
                <w:sz w:val="24"/>
                <w:szCs w:val="24"/>
                <w:lang w:val="ru" w:eastAsia="en-US"/>
              </w:rPr>
              <w:t xml:space="preserve"> &gt; 0,5 кг/ (м</w:t>
            </w:r>
            <w:proofErr w:type="gramStart"/>
            <w:r w:rsidR="00501BCA" w:rsidRPr="00956372">
              <w:rPr>
                <w:rStyle w:val="FontStyle52"/>
                <w:rFonts w:ascii="Times New Roman" w:hAnsi="Times New Roman" w:cs="Times New Roman"/>
                <w:sz w:val="24"/>
                <w:szCs w:val="24"/>
                <w:vertAlign w:val="superscript"/>
                <w:lang w:val="ru" w:eastAsia="en-US"/>
              </w:rPr>
              <w:t>2</w:t>
            </w:r>
            <w:proofErr w:type="gramEnd"/>
            <w:r w:rsidR="00501BCA" w:rsidRPr="00956372">
              <w:rPr>
                <w:rStyle w:val="FontStyle52"/>
                <w:rFonts w:ascii="Times New Roman" w:hAnsi="Times New Roman" w:cs="Times New Roman"/>
                <w:sz w:val="24"/>
                <w:szCs w:val="24"/>
                <w:lang w:val="ru" w:eastAsia="en-US"/>
              </w:rPr>
              <w:t xml:space="preserve"> </w:t>
            </w:r>
            <w:r w:rsidR="00F9112B" w:rsidRPr="00956372">
              <w:rPr>
                <w:rStyle w:val="FontStyle52"/>
                <w:rFonts w:ascii="Times New Roman" w:hAnsi="Times New Roman" w:cs="Times New Roman"/>
                <w:sz w:val="24"/>
                <w:szCs w:val="24"/>
                <w:lang w:val="ru" w:eastAsia="en-US"/>
              </w:rPr>
              <w:t>·</w:t>
            </w:r>
            <w:r w:rsidR="00501BCA" w:rsidRPr="00956372">
              <w:rPr>
                <w:rStyle w:val="FontStyle52"/>
                <w:rFonts w:ascii="Times New Roman" w:hAnsi="Times New Roman" w:cs="Times New Roman"/>
                <w:sz w:val="24"/>
                <w:szCs w:val="24"/>
                <w:lang w:val="ru" w:eastAsia="en-US"/>
              </w:rPr>
              <w:t xml:space="preserve"> ч</w:t>
            </w:r>
            <w:r w:rsidR="00501BCA" w:rsidRPr="00956372">
              <w:rPr>
                <w:rStyle w:val="FontStyle52"/>
                <w:rFonts w:ascii="Times New Roman" w:hAnsi="Times New Roman" w:cs="Times New Roman"/>
                <w:sz w:val="24"/>
                <w:szCs w:val="24"/>
                <w:vertAlign w:val="superscript"/>
                <w:lang w:val="ru" w:eastAsia="en-US"/>
              </w:rPr>
              <w:t>0,5</w:t>
            </w:r>
            <w:r w:rsidR="00501BCA" w:rsidRPr="00956372">
              <w:rPr>
                <w:rStyle w:val="FontStyle52"/>
                <w:rFonts w:ascii="Times New Roman" w:hAnsi="Times New Roman" w:cs="Times New Roman"/>
                <w:sz w:val="24"/>
                <w:szCs w:val="24"/>
                <w:lang w:val="ru" w:eastAsia="en-US"/>
              </w:rPr>
              <w:t>).</w:t>
            </w:r>
          </w:p>
        </w:tc>
      </w:tr>
      <w:tr w:rsidR="00501BCA" w:rsidRPr="00956372" w:rsidTr="00501BCA">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Теплопроводность</w:t>
            </w:r>
          </w:p>
        </w:tc>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4.6</w:t>
            </w:r>
          </w:p>
        </w:tc>
        <w:tc>
          <w:tcPr>
            <w:tcW w:w="1701"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Pr>
          <w:p w:rsidR="00FE764D" w:rsidRPr="00956372" w:rsidRDefault="00501BCA" w:rsidP="00EF22DF">
            <w:pPr>
              <w:pStyle w:val="Style31"/>
              <w:widowControl/>
              <w:spacing w:line="229" w:lineRule="auto"/>
              <w:jc w:val="center"/>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Заявленное значение </w:t>
            </w:r>
          </w:p>
          <w:p w:rsidR="00501BCA" w:rsidRPr="00956372" w:rsidRDefault="00501BCA" w:rsidP="00EF22DF">
            <w:pPr>
              <w:pStyle w:val="Style31"/>
              <w:widowControl/>
              <w:spacing w:line="229"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(W/(m </w:t>
            </w:r>
            <w:r w:rsidR="00F9112B" w:rsidRPr="00956372">
              <w:rPr>
                <w:rStyle w:val="FontStyle52"/>
                <w:rFonts w:ascii="Times New Roman" w:hAnsi="Times New Roman" w:cs="Times New Roman"/>
                <w:sz w:val="28"/>
                <w:szCs w:val="28"/>
                <w:lang w:val="ru" w:eastAsia="en-US"/>
              </w:rPr>
              <w:t>·</w:t>
            </w:r>
            <w:r w:rsidRPr="00956372">
              <w:rPr>
                <w:rStyle w:val="FontStyle52"/>
                <w:rFonts w:ascii="Times New Roman" w:hAnsi="Times New Roman" w:cs="Times New Roman"/>
                <w:sz w:val="24"/>
                <w:szCs w:val="24"/>
                <w:lang w:val="ru" w:eastAsia="en-US"/>
              </w:rPr>
              <w:t xml:space="preserve"> K))</w:t>
            </w:r>
          </w:p>
        </w:tc>
      </w:tr>
      <w:tr w:rsidR="00501BCA" w:rsidRPr="00956372" w:rsidTr="00585BD7">
        <w:trPr>
          <w:trHeight w:val="379"/>
        </w:trPr>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Огнестойкость</w:t>
            </w:r>
          </w:p>
        </w:tc>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4.7</w:t>
            </w:r>
          </w:p>
        </w:tc>
        <w:tc>
          <w:tcPr>
            <w:tcW w:w="1701"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proofErr w:type="spellStart"/>
            <w:r w:rsidRPr="00956372">
              <w:rPr>
                <w:rStyle w:val="FontStyle52"/>
                <w:rFonts w:ascii="Times New Roman" w:hAnsi="Times New Roman" w:cs="Times New Roman"/>
                <w:sz w:val="24"/>
                <w:szCs w:val="24"/>
                <w:lang w:val="ru" w:eastAsia="en-US"/>
              </w:rPr>
              <w:t>Евроклассы</w:t>
            </w:r>
            <w:proofErr w:type="spellEnd"/>
          </w:p>
        </w:tc>
        <w:tc>
          <w:tcPr>
            <w:tcW w:w="3086" w:type="dxa"/>
          </w:tcPr>
          <w:p w:rsidR="00501BCA" w:rsidRPr="00956372" w:rsidRDefault="006036FC"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w:t>
            </w:r>
            <w:r w:rsidR="00501BCA" w:rsidRPr="00956372">
              <w:rPr>
                <w:rStyle w:val="FontStyle52"/>
                <w:rFonts w:ascii="Times New Roman" w:hAnsi="Times New Roman" w:cs="Times New Roman"/>
                <w:sz w:val="24"/>
                <w:szCs w:val="24"/>
                <w:lang w:val="ru" w:eastAsia="en-US"/>
              </w:rPr>
              <w:t xml:space="preserve">явленный </w:t>
            </w:r>
            <w:proofErr w:type="spellStart"/>
            <w:r w:rsidR="00501BCA" w:rsidRPr="00956372">
              <w:rPr>
                <w:rStyle w:val="FontStyle52"/>
                <w:rFonts w:ascii="Times New Roman" w:hAnsi="Times New Roman" w:cs="Times New Roman"/>
                <w:sz w:val="24"/>
                <w:szCs w:val="24"/>
                <w:lang w:val="ru" w:eastAsia="en-US"/>
              </w:rPr>
              <w:t>еврокласс</w:t>
            </w:r>
            <w:proofErr w:type="spellEnd"/>
          </w:p>
        </w:tc>
      </w:tr>
      <w:tr w:rsidR="00501BCA" w:rsidRPr="00956372" w:rsidTr="00501BCA">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Опасные вещества</w:t>
            </w:r>
          </w:p>
        </w:tc>
        <w:tc>
          <w:tcPr>
            <w:tcW w:w="2393" w:type="dxa"/>
          </w:tcPr>
          <w:p w:rsidR="00501BCA" w:rsidRPr="00956372" w:rsidRDefault="00501BCA" w:rsidP="00EF22DF">
            <w:pPr>
              <w:pStyle w:val="Style27"/>
              <w:widowControl/>
              <w:spacing w:line="229"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4.8</w:t>
            </w:r>
          </w:p>
        </w:tc>
        <w:tc>
          <w:tcPr>
            <w:tcW w:w="1701"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Pr>
          <w:p w:rsidR="00501BCA" w:rsidRPr="00956372" w:rsidRDefault="00501BCA" w:rsidP="00EF22DF">
            <w:pPr>
              <w:pStyle w:val="Style27"/>
              <w:widowControl/>
              <w:spacing w:line="229"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Декларация в соответствии с 4.8</w:t>
            </w:r>
          </w:p>
        </w:tc>
      </w:tr>
    </w:tbl>
    <w:p w:rsidR="00501BCA" w:rsidRPr="00956372" w:rsidRDefault="00501BCA" w:rsidP="00501BCA">
      <w:pPr>
        <w:pStyle w:val="Style13"/>
        <w:widowControl/>
        <w:jc w:val="center"/>
        <w:rPr>
          <w:rStyle w:val="FontStyle54"/>
          <w:rFonts w:ascii="Times New Roman" w:hAnsi="Times New Roman" w:cs="Times New Roman"/>
          <w:sz w:val="24"/>
          <w:szCs w:val="24"/>
          <w:lang w:val="ru" w:eastAsia="en-US"/>
        </w:rPr>
      </w:pPr>
      <w:r w:rsidRPr="00956372">
        <w:rPr>
          <w:rStyle w:val="FontStyle54"/>
          <w:rFonts w:ascii="Times New Roman" w:hAnsi="Times New Roman" w:cs="Times New Roman"/>
          <w:sz w:val="24"/>
          <w:szCs w:val="24"/>
          <w:lang w:val="ru" w:eastAsia="en-US"/>
        </w:rPr>
        <w:t xml:space="preserve">Таблица ZA.1.2 – Соответствующие положения для штукатурки </w:t>
      </w:r>
    </w:p>
    <w:p w:rsidR="00501BCA" w:rsidRPr="00956372" w:rsidRDefault="00501BCA" w:rsidP="00501BCA">
      <w:pPr>
        <w:pStyle w:val="Style13"/>
        <w:widowControl/>
        <w:jc w:val="center"/>
        <w:rPr>
          <w:rStyle w:val="FontStyle54"/>
          <w:rFonts w:ascii="Times New Roman" w:hAnsi="Times New Roman" w:cs="Times New Roman"/>
          <w:sz w:val="24"/>
          <w:szCs w:val="24"/>
          <w:lang w:eastAsia="en-US"/>
        </w:rPr>
      </w:pPr>
      <w:r w:rsidRPr="00956372">
        <w:rPr>
          <w:rStyle w:val="FontStyle54"/>
          <w:rFonts w:ascii="Times New Roman" w:hAnsi="Times New Roman" w:cs="Times New Roman"/>
          <w:sz w:val="24"/>
          <w:szCs w:val="24"/>
          <w:lang w:val="ru" w:eastAsia="en-US"/>
        </w:rPr>
        <w:t>внутреннего применения</w:t>
      </w:r>
    </w:p>
    <w:p w:rsidR="00501BCA" w:rsidRPr="00956372" w:rsidRDefault="00501BCA" w:rsidP="00501BCA">
      <w:pPr>
        <w:pStyle w:val="Style12"/>
        <w:widowControl/>
        <w:jc w:val="center"/>
        <w:rPr>
          <w:rStyle w:val="FontStyle35"/>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2393"/>
        <w:gridCol w:w="2393"/>
        <w:gridCol w:w="1701"/>
        <w:gridCol w:w="3086"/>
      </w:tblGrid>
      <w:tr w:rsidR="00EF22DF" w:rsidRPr="00956372" w:rsidTr="00EF22DF">
        <w:tc>
          <w:tcPr>
            <w:tcW w:w="2393" w:type="dxa"/>
          </w:tcPr>
          <w:p w:rsidR="00EF22DF" w:rsidRPr="00956372" w:rsidRDefault="00EF22DF" w:rsidP="00EF22DF">
            <w:pPr>
              <w:pStyle w:val="Style12"/>
              <w:widowControl/>
              <w:spacing w:line="276" w:lineRule="auto"/>
              <w:rPr>
                <w:rStyle w:val="FontStyle54"/>
                <w:rFonts w:ascii="Times New Roman" w:hAnsi="Times New Roman" w:cs="Times New Roman"/>
                <w:sz w:val="24"/>
                <w:szCs w:val="24"/>
                <w:lang w:val="ru" w:eastAsia="en-US"/>
              </w:rPr>
            </w:pPr>
            <w:r w:rsidRPr="00956372">
              <w:rPr>
                <w:rStyle w:val="FontStyle54"/>
                <w:rFonts w:ascii="Times New Roman" w:hAnsi="Times New Roman" w:cs="Times New Roman"/>
                <w:sz w:val="24"/>
                <w:szCs w:val="24"/>
                <w:lang w:val="ru" w:eastAsia="en-US"/>
              </w:rPr>
              <w:t>Продукт:</w:t>
            </w:r>
          </w:p>
        </w:tc>
        <w:tc>
          <w:tcPr>
            <w:tcW w:w="7180" w:type="dxa"/>
            <w:gridSpan w:val="3"/>
          </w:tcPr>
          <w:p w:rsidR="00EF22DF" w:rsidRPr="00956372" w:rsidRDefault="00EF22DF" w:rsidP="00A90EF0">
            <w:pPr>
              <w:pStyle w:val="Style12"/>
              <w:widowControl/>
              <w:spacing w:line="276" w:lineRule="auto"/>
              <w:rPr>
                <w:rStyle w:val="FontStyle54"/>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Штукатурка внутренняя </w:t>
            </w:r>
            <w:r w:rsidR="00A90EF0" w:rsidRPr="00956372">
              <w:rPr>
                <w:rStyle w:val="FontStyle52"/>
                <w:rFonts w:ascii="Times New Roman" w:hAnsi="Times New Roman" w:cs="Times New Roman"/>
                <w:sz w:val="24"/>
                <w:szCs w:val="24"/>
                <w:lang w:val="ru" w:eastAsia="en-US"/>
              </w:rPr>
              <w:t xml:space="preserve">на </w:t>
            </w:r>
            <w:proofErr w:type="gramStart"/>
            <w:r w:rsidR="00A90EF0" w:rsidRPr="00956372">
              <w:rPr>
                <w:rStyle w:val="FontStyle52"/>
                <w:rFonts w:ascii="Times New Roman" w:hAnsi="Times New Roman" w:cs="Times New Roman"/>
                <w:sz w:val="24"/>
                <w:szCs w:val="24"/>
                <w:lang w:val="ru" w:eastAsia="en-US"/>
              </w:rPr>
              <w:t>органических</w:t>
            </w:r>
            <w:proofErr w:type="gramEnd"/>
            <w:r w:rsidR="00A90EF0" w:rsidRPr="00956372">
              <w:rPr>
                <w:rStyle w:val="FontStyle52"/>
                <w:rFonts w:ascii="Times New Roman" w:hAnsi="Times New Roman" w:cs="Times New Roman"/>
                <w:sz w:val="24"/>
                <w:szCs w:val="24"/>
                <w:lang w:val="ru" w:eastAsia="en-US"/>
              </w:rPr>
              <w:t xml:space="preserve"> вяжущих </w:t>
            </w:r>
            <w:r w:rsidRPr="00956372">
              <w:rPr>
                <w:rStyle w:val="FontStyle52"/>
                <w:rFonts w:ascii="Times New Roman" w:hAnsi="Times New Roman" w:cs="Times New Roman"/>
                <w:sz w:val="24"/>
                <w:szCs w:val="24"/>
                <w:lang w:val="ru" w:eastAsia="en-US"/>
              </w:rPr>
              <w:t xml:space="preserve">заводского изготовления </w:t>
            </w:r>
          </w:p>
        </w:tc>
      </w:tr>
      <w:tr w:rsidR="00EF22DF" w:rsidRPr="00956372" w:rsidTr="00EF22DF">
        <w:tc>
          <w:tcPr>
            <w:tcW w:w="2393" w:type="dxa"/>
          </w:tcPr>
          <w:p w:rsidR="00EF22DF" w:rsidRPr="00956372" w:rsidRDefault="00EF22DF" w:rsidP="00EF22DF">
            <w:pPr>
              <w:pStyle w:val="Style12"/>
              <w:widowControl/>
              <w:spacing w:line="276" w:lineRule="auto"/>
              <w:rPr>
                <w:rStyle w:val="FontStyle54"/>
                <w:rFonts w:ascii="Times New Roman" w:hAnsi="Times New Roman" w:cs="Times New Roman"/>
                <w:sz w:val="24"/>
                <w:szCs w:val="24"/>
                <w:lang w:val="ru" w:eastAsia="en-US"/>
              </w:rPr>
            </w:pPr>
            <w:r w:rsidRPr="00956372">
              <w:rPr>
                <w:rStyle w:val="FontStyle54"/>
                <w:rFonts w:ascii="Times New Roman" w:hAnsi="Times New Roman" w:cs="Times New Roman"/>
                <w:sz w:val="24"/>
                <w:szCs w:val="24"/>
                <w:lang w:val="ru" w:eastAsia="en-US"/>
              </w:rPr>
              <w:t>Применение по назначению</w:t>
            </w:r>
            <w:r w:rsidRPr="00956372">
              <w:rPr>
                <w:rStyle w:val="FontStyle52"/>
                <w:rFonts w:ascii="Times New Roman" w:hAnsi="Times New Roman" w:cs="Times New Roman"/>
                <w:sz w:val="24"/>
                <w:szCs w:val="24"/>
                <w:lang w:val="ru" w:eastAsia="en-US"/>
              </w:rPr>
              <w:t>:</w:t>
            </w:r>
          </w:p>
        </w:tc>
        <w:tc>
          <w:tcPr>
            <w:tcW w:w="7180" w:type="dxa"/>
            <w:gridSpan w:val="3"/>
          </w:tcPr>
          <w:p w:rsidR="00EF22DF" w:rsidRPr="00956372" w:rsidRDefault="00EF22DF" w:rsidP="00EF22DF">
            <w:pPr>
              <w:pStyle w:val="Style12"/>
              <w:widowControl/>
              <w:spacing w:line="276" w:lineRule="auto"/>
              <w:rPr>
                <w:rStyle w:val="FontStyle54"/>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Для внутренних стен, потолков и колонн</w:t>
            </w:r>
          </w:p>
        </w:tc>
      </w:tr>
      <w:tr w:rsidR="00501BCA" w:rsidRPr="00956372" w:rsidTr="00B05538">
        <w:tc>
          <w:tcPr>
            <w:tcW w:w="2393" w:type="dxa"/>
            <w:tcBorders>
              <w:bottom w:val="double" w:sz="4" w:space="0" w:color="auto"/>
            </w:tcBorders>
            <w:vAlign w:val="center"/>
          </w:tcPr>
          <w:p w:rsidR="00501BCA" w:rsidRPr="00956372" w:rsidRDefault="00501BCA" w:rsidP="00D347A1">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Основные свойства</w:t>
            </w:r>
          </w:p>
        </w:tc>
        <w:tc>
          <w:tcPr>
            <w:tcW w:w="2393" w:type="dxa"/>
            <w:tcBorders>
              <w:bottom w:val="double" w:sz="4" w:space="0" w:color="auto"/>
            </w:tcBorders>
            <w:vAlign w:val="center"/>
          </w:tcPr>
          <w:p w:rsidR="00501BCA" w:rsidRPr="00956372" w:rsidRDefault="00501BCA" w:rsidP="00D347A1">
            <w:pPr>
              <w:pStyle w:val="Style23"/>
              <w:widowControl/>
              <w:jc w:val="center"/>
              <w:rPr>
                <w:rStyle w:val="FontStyle5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 xml:space="preserve">Положения европейского стандарта, относящиеся </w:t>
            </w:r>
            <w:proofErr w:type="gramStart"/>
            <w:r w:rsidRPr="00956372">
              <w:rPr>
                <w:rStyle w:val="FontStyle54"/>
                <w:rFonts w:ascii="Times New Roman" w:hAnsi="Times New Roman" w:cs="Times New Roman"/>
                <w:b w:val="0"/>
                <w:sz w:val="24"/>
                <w:szCs w:val="24"/>
                <w:lang w:val="ru" w:eastAsia="en-US"/>
              </w:rPr>
              <w:t>к</w:t>
            </w:r>
            <w:proofErr w:type="gramEnd"/>
            <w:r w:rsidRPr="00956372">
              <w:rPr>
                <w:rStyle w:val="FontStyle54"/>
                <w:rFonts w:ascii="Times New Roman" w:hAnsi="Times New Roman" w:cs="Times New Roman"/>
                <w:b w:val="0"/>
                <w:sz w:val="24"/>
                <w:szCs w:val="24"/>
                <w:lang w:val="ru" w:eastAsia="en-US"/>
              </w:rPr>
              <w:t xml:space="preserve"> основным</w:t>
            </w:r>
          </w:p>
          <w:p w:rsidR="00501BCA" w:rsidRPr="00956372" w:rsidRDefault="00501BCA" w:rsidP="00D347A1">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свойствам</w:t>
            </w:r>
          </w:p>
        </w:tc>
        <w:tc>
          <w:tcPr>
            <w:tcW w:w="1701" w:type="dxa"/>
            <w:tcBorders>
              <w:bottom w:val="double" w:sz="4" w:space="0" w:color="auto"/>
            </w:tcBorders>
            <w:vAlign w:val="center"/>
          </w:tcPr>
          <w:p w:rsidR="00501BCA" w:rsidRPr="00956372" w:rsidRDefault="00501BCA" w:rsidP="00D347A1">
            <w:pPr>
              <w:pStyle w:val="Style23"/>
              <w:widowControl/>
              <w:jc w:val="center"/>
              <w:rPr>
                <w:rStyle w:val="FontStyle54"/>
                <w:rFonts w:ascii="Times New Roman" w:hAnsi="Times New Roman" w:cs="Times New Roman"/>
                <w:b w:val="0"/>
                <w:sz w:val="24"/>
                <w:szCs w:val="24"/>
                <w:lang w:eastAsia="en-US"/>
              </w:rPr>
            </w:pPr>
            <w:r w:rsidRPr="00956372">
              <w:rPr>
                <w:rStyle w:val="FontStyle54"/>
                <w:rFonts w:ascii="Times New Roman" w:hAnsi="Times New Roman" w:cs="Times New Roman"/>
                <w:b w:val="0"/>
                <w:sz w:val="24"/>
                <w:szCs w:val="24"/>
                <w:lang w:val="ru" w:eastAsia="en-US"/>
              </w:rPr>
              <w:t>Классы и/или пороговые уровни</w:t>
            </w:r>
          </w:p>
        </w:tc>
        <w:tc>
          <w:tcPr>
            <w:tcW w:w="3086" w:type="dxa"/>
            <w:tcBorders>
              <w:bottom w:val="double" w:sz="4" w:space="0" w:color="auto"/>
            </w:tcBorders>
            <w:vAlign w:val="center"/>
          </w:tcPr>
          <w:p w:rsidR="00501BCA" w:rsidRPr="00956372" w:rsidRDefault="00501BCA" w:rsidP="00D347A1">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Примечания</w:t>
            </w:r>
          </w:p>
        </w:tc>
      </w:tr>
      <w:tr w:rsidR="00D347A1" w:rsidRPr="00956372" w:rsidTr="00B05538">
        <w:tc>
          <w:tcPr>
            <w:tcW w:w="2393" w:type="dxa"/>
            <w:tcBorders>
              <w:top w:val="double" w:sz="4" w:space="0" w:color="auto"/>
            </w:tcBorders>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Сцепление</w:t>
            </w:r>
          </w:p>
        </w:tc>
        <w:tc>
          <w:tcPr>
            <w:tcW w:w="2393" w:type="dxa"/>
            <w:tcBorders>
              <w:top w:val="double" w:sz="4" w:space="0" w:color="auto"/>
            </w:tcBorders>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4.4</w:t>
            </w:r>
          </w:p>
        </w:tc>
        <w:tc>
          <w:tcPr>
            <w:tcW w:w="1701" w:type="dxa"/>
            <w:tcBorders>
              <w:top w:val="double" w:sz="4" w:space="0" w:color="auto"/>
            </w:tcBorders>
          </w:tcPr>
          <w:p w:rsidR="00D347A1" w:rsidRPr="00956372"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Borders>
              <w:top w:val="double" w:sz="4" w:space="0" w:color="auto"/>
            </w:tcBorders>
          </w:tcPr>
          <w:p w:rsidR="00D347A1" w:rsidRPr="00956372" w:rsidRDefault="00D347A1" w:rsidP="00D347A1">
            <w:pPr>
              <w:pStyle w:val="Style31"/>
              <w:widowControl/>
              <w:spacing w:line="276"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Заявленное значение (МПа) и ≥ 0,3 МПа</w:t>
            </w:r>
          </w:p>
        </w:tc>
      </w:tr>
      <w:tr w:rsidR="00D347A1" w:rsidRPr="00956372" w:rsidTr="00D347A1">
        <w:tc>
          <w:tcPr>
            <w:tcW w:w="2393" w:type="dxa"/>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Теплопроводность</w:t>
            </w:r>
          </w:p>
        </w:tc>
        <w:tc>
          <w:tcPr>
            <w:tcW w:w="2393" w:type="dxa"/>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4.6</w:t>
            </w:r>
          </w:p>
        </w:tc>
        <w:tc>
          <w:tcPr>
            <w:tcW w:w="1701" w:type="dxa"/>
          </w:tcPr>
          <w:p w:rsidR="00D347A1" w:rsidRPr="00956372"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Pr>
          <w:p w:rsidR="00FE764D" w:rsidRPr="00956372" w:rsidRDefault="00D347A1" w:rsidP="00D347A1">
            <w:pPr>
              <w:pStyle w:val="Style31"/>
              <w:widowControl/>
              <w:spacing w:line="276" w:lineRule="auto"/>
              <w:jc w:val="center"/>
              <w:rPr>
                <w:rStyle w:val="FontStyle52"/>
                <w:rFonts w:ascii="Times New Roman" w:hAnsi="Times New Roman" w:cs="Times New Roman"/>
                <w:sz w:val="24"/>
                <w:szCs w:val="24"/>
                <w:lang w:val="ru" w:eastAsia="en-US"/>
              </w:rPr>
            </w:pPr>
            <w:r w:rsidRPr="00956372">
              <w:rPr>
                <w:rStyle w:val="FontStyle52"/>
                <w:rFonts w:ascii="Times New Roman" w:hAnsi="Times New Roman" w:cs="Times New Roman"/>
                <w:sz w:val="24"/>
                <w:szCs w:val="24"/>
                <w:lang w:val="ru" w:eastAsia="en-US"/>
              </w:rPr>
              <w:t xml:space="preserve">Заявленное значение </w:t>
            </w:r>
          </w:p>
          <w:p w:rsidR="00D347A1" w:rsidRPr="00956372" w:rsidRDefault="00D347A1" w:rsidP="00D347A1">
            <w:pPr>
              <w:pStyle w:val="Style31"/>
              <w:widowControl/>
              <w:spacing w:line="276"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(W/(m </w:t>
            </w:r>
            <w:r w:rsidRPr="00956372">
              <w:rPr>
                <w:rStyle w:val="FontStyle52"/>
                <w:rFonts w:ascii="Times New Roman" w:hAnsi="Times New Roman" w:cs="Times New Roman"/>
                <w:sz w:val="12"/>
                <w:szCs w:val="12"/>
                <w:lang w:val="ru" w:eastAsia="en-US"/>
              </w:rPr>
              <w:t>•</w:t>
            </w:r>
            <w:r w:rsidRPr="00956372">
              <w:rPr>
                <w:rStyle w:val="FontStyle52"/>
                <w:rFonts w:ascii="Times New Roman" w:hAnsi="Times New Roman" w:cs="Times New Roman"/>
                <w:sz w:val="24"/>
                <w:szCs w:val="24"/>
                <w:lang w:val="ru" w:eastAsia="en-US"/>
              </w:rPr>
              <w:t xml:space="preserve"> K))</w:t>
            </w:r>
          </w:p>
        </w:tc>
      </w:tr>
      <w:tr w:rsidR="00D347A1" w:rsidRPr="00956372" w:rsidTr="00D347A1">
        <w:tc>
          <w:tcPr>
            <w:tcW w:w="2393" w:type="dxa"/>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Огнестойкость</w:t>
            </w:r>
          </w:p>
        </w:tc>
        <w:tc>
          <w:tcPr>
            <w:tcW w:w="2393" w:type="dxa"/>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4.7</w:t>
            </w:r>
          </w:p>
        </w:tc>
        <w:tc>
          <w:tcPr>
            <w:tcW w:w="1701" w:type="dxa"/>
          </w:tcPr>
          <w:p w:rsidR="00D347A1" w:rsidRPr="00956372"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proofErr w:type="spellStart"/>
            <w:r w:rsidRPr="00956372">
              <w:rPr>
                <w:rStyle w:val="FontStyle52"/>
                <w:rFonts w:ascii="Times New Roman" w:hAnsi="Times New Roman" w:cs="Times New Roman"/>
                <w:sz w:val="24"/>
                <w:szCs w:val="24"/>
                <w:lang w:val="ru" w:eastAsia="en-US"/>
              </w:rPr>
              <w:t>Еврокласс</w:t>
            </w:r>
            <w:proofErr w:type="spellEnd"/>
          </w:p>
        </w:tc>
        <w:tc>
          <w:tcPr>
            <w:tcW w:w="3086" w:type="dxa"/>
          </w:tcPr>
          <w:p w:rsidR="00D347A1" w:rsidRPr="00956372" w:rsidRDefault="006036FC" w:rsidP="006036FC">
            <w:pPr>
              <w:pStyle w:val="Style27"/>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w:t>
            </w:r>
            <w:r w:rsidR="00D347A1" w:rsidRPr="00956372">
              <w:rPr>
                <w:rStyle w:val="FontStyle52"/>
                <w:rFonts w:ascii="Times New Roman" w:hAnsi="Times New Roman" w:cs="Times New Roman"/>
                <w:sz w:val="24"/>
                <w:szCs w:val="24"/>
                <w:lang w:val="ru" w:eastAsia="en-US"/>
              </w:rPr>
              <w:t xml:space="preserve">явленный </w:t>
            </w:r>
            <w:proofErr w:type="spellStart"/>
            <w:r w:rsidR="00D347A1" w:rsidRPr="00956372">
              <w:rPr>
                <w:rStyle w:val="FontStyle52"/>
                <w:rFonts w:ascii="Times New Roman" w:hAnsi="Times New Roman" w:cs="Times New Roman"/>
                <w:sz w:val="24"/>
                <w:szCs w:val="24"/>
                <w:lang w:val="ru" w:eastAsia="en-US"/>
              </w:rPr>
              <w:t>еврокласс</w:t>
            </w:r>
            <w:proofErr w:type="spellEnd"/>
          </w:p>
        </w:tc>
      </w:tr>
      <w:tr w:rsidR="00D347A1" w:rsidRPr="00956372" w:rsidTr="00D347A1">
        <w:tc>
          <w:tcPr>
            <w:tcW w:w="2393" w:type="dxa"/>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lang w:val="en-US" w:eastAsia="en-US"/>
              </w:rPr>
            </w:pPr>
            <w:bookmarkStart w:id="25" w:name="bookmark38"/>
            <w:r w:rsidRPr="00956372">
              <w:rPr>
                <w:rStyle w:val="FontStyle52"/>
                <w:rFonts w:ascii="Times New Roman" w:hAnsi="Times New Roman" w:cs="Times New Roman"/>
                <w:sz w:val="24"/>
                <w:szCs w:val="24"/>
                <w:lang w:val="ru" w:eastAsia="en-US"/>
              </w:rPr>
              <w:t>О</w:t>
            </w:r>
            <w:bookmarkEnd w:id="25"/>
            <w:r w:rsidRPr="00956372">
              <w:rPr>
                <w:rStyle w:val="FontStyle52"/>
                <w:rFonts w:ascii="Times New Roman" w:hAnsi="Times New Roman" w:cs="Times New Roman"/>
                <w:sz w:val="24"/>
                <w:szCs w:val="24"/>
                <w:lang w:val="ru" w:eastAsia="en-US"/>
              </w:rPr>
              <w:t>пасные вещества</w:t>
            </w:r>
          </w:p>
        </w:tc>
        <w:tc>
          <w:tcPr>
            <w:tcW w:w="2393" w:type="dxa"/>
          </w:tcPr>
          <w:p w:rsidR="00D347A1" w:rsidRPr="00956372" w:rsidRDefault="00D347A1" w:rsidP="00D347A1">
            <w:pPr>
              <w:pStyle w:val="Style27"/>
              <w:widowControl/>
              <w:spacing w:line="276" w:lineRule="auto"/>
              <w:jc w:val="both"/>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4.8</w:t>
            </w:r>
          </w:p>
        </w:tc>
        <w:tc>
          <w:tcPr>
            <w:tcW w:w="1701" w:type="dxa"/>
          </w:tcPr>
          <w:p w:rsidR="00D347A1" w:rsidRPr="00956372" w:rsidRDefault="00D347A1" w:rsidP="00D347A1">
            <w:pPr>
              <w:pStyle w:val="Style27"/>
              <w:widowControl/>
              <w:spacing w:line="276" w:lineRule="auto"/>
              <w:jc w:val="center"/>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Отсутствует</w:t>
            </w:r>
          </w:p>
        </w:tc>
        <w:tc>
          <w:tcPr>
            <w:tcW w:w="3086" w:type="dxa"/>
          </w:tcPr>
          <w:p w:rsidR="00D347A1" w:rsidRPr="00956372" w:rsidRDefault="00D347A1" w:rsidP="00D347A1">
            <w:pPr>
              <w:pStyle w:val="Style27"/>
              <w:widowControl/>
              <w:spacing w:line="276" w:lineRule="auto"/>
              <w:jc w:val="center"/>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Декларация в соответствии с 4.8</w:t>
            </w:r>
          </w:p>
        </w:tc>
      </w:tr>
    </w:tbl>
    <w:p w:rsidR="00D60A98" w:rsidRPr="00956372" w:rsidRDefault="00D60A98" w:rsidP="00D60A98">
      <w:pPr>
        <w:pStyle w:val="Style12"/>
        <w:widowControl/>
        <w:jc w:val="center"/>
        <w:rPr>
          <w:rStyle w:val="FontStyle35"/>
          <w:rFonts w:asciiTheme="minorHAnsi" w:hAnsiTheme="minorHAnsi" w:cs="Times New Roman"/>
          <w:lang w:eastAsia="en-US"/>
        </w:rPr>
      </w:pPr>
    </w:p>
    <w:p w:rsidR="00D347A1" w:rsidRPr="00956372" w:rsidRDefault="00D347A1" w:rsidP="00D347A1">
      <w:pPr>
        <w:pStyle w:val="Style26"/>
        <w:widowControl/>
        <w:ind w:firstLine="567"/>
        <w:jc w:val="both"/>
        <w:rPr>
          <w:rStyle w:val="FontStyle50"/>
          <w:rFonts w:ascii="Times New Roman" w:hAnsi="Times New Roman" w:cs="Times New Roman"/>
          <w:lang w:eastAsia="en-US"/>
        </w:rPr>
      </w:pPr>
      <w:r w:rsidRPr="00956372">
        <w:rPr>
          <w:rStyle w:val="FontStyle50"/>
          <w:rFonts w:ascii="Times New Roman" w:hAnsi="Times New Roman" w:cs="Times New Roman"/>
          <w:lang w:val="ru" w:eastAsia="en-US"/>
        </w:rPr>
        <w:t>ZA.2 Система оценки и проверки постоянства характеристик качества (AVCP)</w:t>
      </w:r>
    </w:p>
    <w:p w:rsidR="00D347A1" w:rsidRPr="00956372" w:rsidRDefault="00D347A1" w:rsidP="00D347A1">
      <w:pPr>
        <w:pStyle w:val="Style6"/>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Системы AVCP </w:t>
      </w:r>
      <w:r w:rsidR="00537B2F" w:rsidRPr="00956372">
        <w:rPr>
          <w:rFonts w:ascii="Times New Roman" w:hAnsi="Times New Roman" w:cs="Times New Roman"/>
        </w:rPr>
        <w:t>наружной и внутренней</w:t>
      </w:r>
      <w:r w:rsidR="00D10888" w:rsidRPr="00956372">
        <w:rPr>
          <w:rStyle w:val="FontStyle52"/>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штукатурки, указанные в таблицах ZA.1.1 – ZA.1.2, можно найти в правовых актах, принятых ЕС: Решение Комиссии 97/740/EC от 14.10.1997 (OJEU L299 от 4.11.1997, стр. 42) с изменениями, внесенными Решением Комиссии 2001/596/EC от 8 января 2001 года (OJEU L209 от 2.8.2001, стр. 33).</w:t>
      </w:r>
    </w:p>
    <w:p w:rsidR="00D347A1" w:rsidRPr="00956372" w:rsidRDefault="00D347A1" w:rsidP="00D347A1">
      <w:pPr>
        <w:pStyle w:val="Style6"/>
        <w:widowControl/>
        <w:ind w:firstLine="567"/>
        <w:jc w:val="both"/>
        <w:rPr>
          <w:rStyle w:val="FontStyle52"/>
          <w:rFonts w:ascii="Times New Roman" w:hAnsi="Times New Roman" w:cs="Times New Roman"/>
          <w:sz w:val="24"/>
          <w:szCs w:val="24"/>
          <w:lang w:eastAsia="en-US"/>
        </w:rPr>
      </w:pPr>
      <w:bookmarkStart w:id="26" w:name="bookmark39"/>
      <w:r w:rsidRPr="00956372">
        <w:rPr>
          <w:rStyle w:val="FontStyle52"/>
          <w:rFonts w:ascii="Times New Roman" w:hAnsi="Times New Roman" w:cs="Times New Roman"/>
          <w:sz w:val="24"/>
          <w:szCs w:val="24"/>
          <w:lang w:val="ru" w:eastAsia="en-US"/>
        </w:rPr>
        <w:t>М</w:t>
      </w:r>
      <w:bookmarkEnd w:id="26"/>
      <w:r w:rsidR="00FD6975" w:rsidRPr="00956372">
        <w:rPr>
          <w:rStyle w:val="FontStyle52"/>
          <w:rFonts w:ascii="Times New Roman" w:hAnsi="Times New Roman" w:cs="Times New Roman"/>
          <w:sz w:val="24"/>
          <w:szCs w:val="24"/>
          <w:lang w:val="ru" w:eastAsia="en-US"/>
        </w:rPr>
        <w:t xml:space="preserve">алым </w:t>
      </w:r>
      <w:r w:rsidRPr="00956372">
        <w:rPr>
          <w:rStyle w:val="FontStyle52"/>
          <w:rFonts w:ascii="Times New Roman" w:hAnsi="Times New Roman" w:cs="Times New Roman"/>
          <w:sz w:val="24"/>
          <w:szCs w:val="24"/>
          <w:lang w:val="ru" w:eastAsia="en-US"/>
        </w:rPr>
        <w:t>предприятиям разрешается обрабатывать продукцию по системе AVCP 3, на которую распространяется стандарт, в соответствии с системой AVCP 4, применяя эту упрощенную процедуру с ее условиями, как предусмотрено в статье 37 Регламента (ЕС) № 305/2011.</w:t>
      </w:r>
    </w:p>
    <w:p w:rsidR="00D347A1" w:rsidRPr="00956372" w:rsidRDefault="00D347A1" w:rsidP="00D347A1">
      <w:pPr>
        <w:pStyle w:val="Style26"/>
        <w:widowControl/>
        <w:ind w:firstLine="567"/>
        <w:jc w:val="both"/>
        <w:rPr>
          <w:rStyle w:val="FontStyle50"/>
          <w:rFonts w:ascii="Times New Roman" w:hAnsi="Times New Roman" w:cs="Times New Roman"/>
          <w:lang w:eastAsia="en-US"/>
        </w:rPr>
      </w:pPr>
      <w:r w:rsidRPr="00956372">
        <w:rPr>
          <w:rStyle w:val="FontStyle50"/>
          <w:rFonts w:ascii="Times New Roman" w:hAnsi="Times New Roman" w:cs="Times New Roman"/>
          <w:lang w:val="ru" w:eastAsia="en-US"/>
        </w:rPr>
        <w:t>ZA.3 Постановка задач AVCP</w:t>
      </w:r>
    </w:p>
    <w:p w:rsidR="00D347A1" w:rsidRPr="00956372" w:rsidRDefault="00D347A1" w:rsidP="00D347A1">
      <w:pPr>
        <w:pStyle w:val="Style6"/>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 xml:space="preserve">AVCP </w:t>
      </w:r>
      <w:r w:rsidR="00537B2F" w:rsidRPr="00956372">
        <w:rPr>
          <w:rFonts w:ascii="Times New Roman" w:hAnsi="Times New Roman" w:cs="Times New Roman"/>
        </w:rPr>
        <w:t>наружной и внутренней</w:t>
      </w:r>
      <w:r w:rsidR="00537B2F" w:rsidRPr="00956372">
        <w:rPr>
          <w:rStyle w:val="FontStyle54"/>
          <w:rFonts w:ascii="Times New Roman" w:hAnsi="Times New Roman" w:cs="Times New Roman"/>
          <w:sz w:val="24"/>
          <w:szCs w:val="24"/>
          <w:lang w:val="ru" w:eastAsia="en-US"/>
        </w:rPr>
        <w:t xml:space="preserve"> </w:t>
      </w:r>
      <w:r w:rsidRPr="00956372">
        <w:rPr>
          <w:rStyle w:val="FontStyle52"/>
          <w:rFonts w:ascii="Times New Roman" w:hAnsi="Times New Roman" w:cs="Times New Roman"/>
          <w:sz w:val="24"/>
          <w:szCs w:val="24"/>
          <w:lang w:val="ru" w:eastAsia="en-US"/>
        </w:rPr>
        <w:t>штукатурки, предусмотренные в таблицах ZA.1.1 – ZA.1.2, определяется в таблицах ZA.3.1 – ZA.3.3 в результате применения указанных в них пунктов европейского стандарта. Содержание задач, возлагаемых на уполномоченный орган, ограничивается теми существенными свойствами, при наличии, предусмотренными в Приложении III соответствующего запроса на стандартизацию, и теми свойствами, которые изготовитель намерен заявить.</w:t>
      </w:r>
    </w:p>
    <w:p w:rsidR="00D347A1" w:rsidRPr="00956372" w:rsidRDefault="00D347A1" w:rsidP="00D347A1">
      <w:pPr>
        <w:pStyle w:val="Style6"/>
        <w:widowControl/>
        <w:ind w:firstLine="567"/>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С учетом систем AVCP, определенных для продукции и предполагаемого использования, следующие задачи выполняются производителем и уполномоченным органом соответственно для оценки и проверки постоянства свой</w:t>
      </w:r>
      <w:proofErr w:type="gramStart"/>
      <w:r w:rsidRPr="00956372">
        <w:rPr>
          <w:rStyle w:val="FontStyle52"/>
          <w:rFonts w:ascii="Times New Roman" w:hAnsi="Times New Roman" w:cs="Times New Roman"/>
          <w:sz w:val="24"/>
          <w:szCs w:val="24"/>
          <w:lang w:val="ru" w:eastAsia="en-US"/>
        </w:rPr>
        <w:t>ств пр</w:t>
      </w:r>
      <w:proofErr w:type="gramEnd"/>
      <w:r w:rsidRPr="00956372">
        <w:rPr>
          <w:rStyle w:val="FontStyle52"/>
          <w:rFonts w:ascii="Times New Roman" w:hAnsi="Times New Roman" w:cs="Times New Roman"/>
          <w:sz w:val="24"/>
          <w:szCs w:val="24"/>
          <w:lang w:val="ru" w:eastAsia="en-US"/>
        </w:rPr>
        <w:t>одукции.</w:t>
      </w:r>
    </w:p>
    <w:p w:rsidR="00D60A98" w:rsidRPr="00956372" w:rsidRDefault="00D60A98"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D347A1">
      <w:pPr>
        <w:pStyle w:val="Style12"/>
        <w:widowControl/>
        <w:ind w:firstLine="567"/>
        <w:rPr>
          <w:rStyle w:val="FontStyle35"/>
          <w:rFonts w:asciiTheme="minorHAnsi" w:hAnsiTheme="minorHAnsi" w:cs="Times New Roman"/>
          <w:sz w:val="24"/>
          <w:szCs w:val="24"/>
          <w:lang w:eastAsia="en-US"/>
        </w:rPr>
      </w:pPr>
    </w:p>
    <w:p w:rsidR="00D347A1" w:rsidRPr="00956372" w:rsidRDefault="00D347A1" w:rsidP="00FD6975">
      <w:pPr>
        <w:pStyle w:val="Style13"/>
        <w:widowControl/>
        <w:jc w:val="center"/>
        <w:rPr>
          <w:rStyle w:val="FontStyle54"/>
          <w:rFonts w:ascii="Times New Roman" w:hAnsi="Times New Roman" w:cs="Times New Roman"/>
          <w:sz w:val="24"/>
          <w:szCs w:val="24"/>
          <w:lang w:eastAsia="en-US"/>
        </w:rPr>
      </w:pPr>
      <w:proofErr w:type="gramStart"/>
      <w:r w:rsidRPr="00956372">
        <w:rPr>
          <w:rStyle w:val="FontStyle54"/>
          <w:rFonts w:ascii="Times New Roman" w:hAnsi="Times New Roman" w:cs="Times New Roman"/>
          <w:sz w:val="24"/>
          <w:szCs w:val="24"/>
          <w:lang w:val="ru" w:eastAsia="en-US"/>
        </w:rPr>
        <w:t xml:space="preserve">Таблица ZA.3.1 – </w:t>
      </w:r>
      <w:r w:rsidR="00FD6975" w:rsidRPr="00956372">
        <w:rPr>
          <w:rStyle w:val="FontStyle54"/>
          <w:rFonts w:ascii="Times New Roman" w:hAnsi="Times New Roman" w:cs="Times New Roman"/>
          <w:sz w:val="24"/>
          <w:szCs w:val="24"/>
          <w:lang w:val="ru" w:eastAsia="en-US"/>
        </w:rPr>
        <w:t xml:space="preserve">Постановка задач AVCP для </w:t>
      </w:r>
      <w:r w:rsidR="00537B2F" w:rsidRPr="00956372">
        <w:rPr>
          <w:rFonts w:ascii="Times New Roman" w:hAnsi="Times New Roman" w:cs="Times New Roman"/>
          <w:b/>
        </w:rPr>
        <w:t>наружной и внутренней</w:t>
      </w:r>
      <w:r w:rsidR="00D10888" w:rsidRPr="00956372">
        <w:rPr>
          <w:rStyle w:val="FontStyle54"/>
          <w:rFonts w:ascii="Times New Roman" w:hAnsi="Times New Roman" w:cs="Times New Roman"/>
          <w:sz w:val="24"/>
          <w:szCs w:val="24"/>
          <w:lang w:val="ru" w:eastAsia="en-US"/>
        </w:rPr>
        <w:t xml:space="preserve"> </w:t>
      </w:r>
      <w:r w:rsidR="00FD6975" w:rsidRPr="00956372">
        <w:rPr>
          <w:rStyle w:val="FontStyle54"/>
          <w:rFonts w:ascii="Times New Roman" w:hAnsi="Times New Roman" w:cs="Times New Roman"/>
          <w:sz w:val="24"/>
          <w:szCs w:val="24"/>
          <w:lang w:val="ru" w:eastAsia="en-US"/>
        </w:rPr>
        <w:t>штукатурк</w:t>
      </w:r>
      <w:r w:rsidR="00D10888" w:rsidRPr="00956372">
        <w:rPr>
          <w:rStyle w:val="FontStyle54"/>
          <w:rFonts w:ascii="Times New Roman" w:hAnsi="Times New Roman" w:cs="Times New Roman"/>
          <w:sz w:val="24"/>
          <w:szCs w:val="24"/>
          <w:lang w:val="ru" w:eastAsia="en-US"/>
        </w:rPr>
        <w:t>и</w:t>
      </w:r>
      <w:r w:rsidR="00FD6975" w:rsidRPr="00956372">
        <w:rPr>
          <w:rStyle w:val="FontStyle54"/>
          <w:rFonts w:ascii="Times New Roman" w:hAnsi="Times New Roman" w:cs="Times New Roman"/>
          <w:sz w:val="24"/>
          <w:szCs w:val="24"/>
          <w:lang w:val="ru" w:eastAsia="en-US"/>
        </w:rPr>
        <w:t xml:space="preserve"> </w:t>
      </w:r>
      <w:r w:rsidR="00A90EF0" w:rsidRPr="00956372">
        <w:rPr>
          <w:rStyle w:val="FontStyle54"/>
          <w:rFonts w:ascii="Times New Roman" w:hAnsi="Times New Roman" w:cs="Times New Roman"/>
          <w:sz w:val="24"/>
          <w:szCs w:val="24"/>
          <w:lang w:val="ru" w:eastAsia="en-US"/>
        </w:rPr>
        <w:t xml:space="preserve">на органических вяжущих </w:t>
      </w:r>
      <w:r w:rsidR="00FD6975" w:rsidRPr="00956372">
        <w:rPr>
          <w:rStyle w:val="FontStyle54"/>
          <w:rFonts w:ascii="Times New Roman" w:hAnsi="Times New Roman" w:cs="Times New Roman"/>
          <w:sz w:val="24"/>
          <w:szCs w:val="24"/>
          <w:lang w:val="ru" w:eastAsia="en-US"/>
        </w:rPr>
        <w:t>заводского изготовления по системе 1</w:t>
      </w:r>
      <w:proofErr w:type="gramEnd"/>
    </w:p>
    <w:p w:rsidR="00D347A1" w:rsidRPr="00956372" w:rsidRDefault="00D347A1" w:rsidP="00D347A1">
      <w:pPr>
        <w:pStyle w:val="Style12"/>
        <w:widowControl/>
        <w:jc w:val="center"/>
        <w:rPr>
          <w:rStyle w:val="FontStyle35"/>
          <w:rFonts w:asciiTheme="minorHAnsi" w:hAnsiTheme="minorHAnsi" w:cs="Times New Roman"/>
          <w:lang w:eastAsia="en-US"/>
        </w:rPr>
      </w:pPr>
    </w:p>
    <w:tbl>
      <w:tblPr>
        <w:tblStyle w:val="af5"/>
        <w:tblW w:w="0" w:type="auto"/>
        <w:tblLook w:val="04A0" w:firstRow="1" w:lastRow="0" w:firstColumn="1" w:lastColumn="0" w:noHBand="0" w:noVBand="1"/>
      </w:tblPr>
      <w:tblGrid>
        <w:gridCol w:w="2048"/>
        <w:gridCol w:w="2141"/>
        <w:gridCol w:w="3290"/>
        <w:gridCol w:w="2094"/>
      </w:tblGrid>
      <w:tr w:rsidR="00D347A1" w:rsidRPr="00956372" w:rsidTr="00B05538">
        <w:tc>
          <w:tcPr>
            <w:tcW w:w="4189" w:type="dxa"/>
            <w:gridSpan w:val="2"/>
            <w:tcBorders>
              <w:bottom w:val="double" w:sz="4" w:space="0" w:color="auto"/>
            </w:tcBorders>
            <w:vAlign w:val="center"/>
          </w:tcPr>
          <w:p w:rsidR="00D347A1" w:rsidRPr="00956372" w:rsidRDefault="00D347A1" w:rsidP="00D347A1">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Задачи</w:t>
            </w:r>
          </w:p>
        </w:tc>
        <w:tc>
          <w:tcPr>
            <w:tcW w:w="3290" w:type="dxa"/>
            <w:tcBorders>
              <w:bottom w:val="double" w:sz="4" w:space="0" w:color="auto"/>
            </w:tcBorders>
            <w:vAlign w:val="center"/>
          </w:tcPr>
          <w:p w:rsidR="00D347A1" w:rsidRPr="00956372" w:rsidRDefault="00D347A1" w:rsidP="00D347A1">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Содержание задачи</w:t>
            </w:r>
          </w:p>
        </w:tc>
        <w:tc>
          <w:tcPr>
            <w:tcW w:w="2094" w:type="dxa"/>
            <w:tcBorders>
              <w:bottom w:val="double" w:sz="4" w:space="0" w:color="auto"/>
            </w:tcBorders>
            <w:vAlign w:val="center"/>
          </w:tcPr>
          <w:p w:rsidR="00D347A1" w:rsidRPr="00956372" w:rsidRDefault="00D347A1" w:rsidP="00D347A1">
            <w:pPr>
              <w:pStyle w:val="Style23"/>
              <w:widowControl/>
              <w:jc w:val="center"/>
              <w:rPr>
                <w:rStyle w:val="FontStyle54"/>
                <w:rFonts w:ascii="Times New Roman" w:hAnsi="Times New Roman" w:cs="Times New Roman"/>
                <w:b w:val="0"/>
                <w:sz w:val="24"/>
                <w:szCs w:val="24"/>
                <w:lang w:val="ru" w:eastAsia="en-US"/>
              </w:rPr>
            </w:pPr>
            <w:r w:rsidRPr="00956372">
              <w:rPr>
                <w:rStyle w:val="FontStyle54"/>
                <w:rFonts w:ascii="Times New Roman" w:hAnsi="Times New Roman" w:cs="Times New Roman"/>
                <w:b w:val="0"/>
                <w:sz w:val="24"/>
                <w:szCs w:val="24"/>
                <w:lang w:val="ru" w:eastAsia="en-US"/>
              </w:rPr>
              <w:t xml:space="preserve">Применяемые </w:t>
            </w:r>
          </w:p>
          <w:p w:rsidR="00D347A1" w:rsidRPr="00956372" w:rsidRDefault="00D347A1" w:rsidP="00D347A1">
            <w:pPr>
              <w:pStyle w:val="Style23"/>
              <w:widowControl/>
              <w:jc w:val="center"/>
              <w:rPr>
                <w:rStyle w:val="FontStyle54"/>
                <w:rFonts w:ascii="Times New Roman" w:hAnsi="Times New Roman" w:cs="Times New Roman"/>
                <w:b w:val="0"/>
                <w:sz w:val="24"/>
                <w:szCs w:val="24"/>
                <w:vertAlign w:val="superscript"/>
                <w:lang w:val="en-US" w:eastAsia="en-US"/>
              </w:rPr>
            </w:pPr>
            <w:r w:rsidRPr="00956372">
              <w:rPr>
                <w:rStyle w:val="FontStyle54"/>
                <w:rFonts w:ascii="Times New Roman" w:hAnsi="Times New Roman" w:cs="Times New Roman"/>
                <w:b w:val="0"/>
                <w:sz w:val="24"/>
                <w:szCs w:val="24"/>
                <w:lang w:val="ru" w:eastAsia="en-US"/>
              </w:rPr>
              <w:t>положения AVCP</w:t>
            </w:r>
          </w:p>
        </w:tc>
      </w:tr>
      <w:tr w:rsidR="00D347A1" w:rsidRPr="00956372" w:rsidTr="00F9112B">
        <w:tc>
          <w:tcPr>
            <w:tcW w:w="2048" w:type="dxa"/>
            <w:vMerge w:val="restart"/>
            <w:tcBorders>
              <w:top w:val="double" w:sz="4" w:space="0" w:color="auto"/>
            </w:tcBorders>
          </w:tcPr>
          <w:p w:rsidR="00D347A1" w:rsidRPr="00956372" w:rsidRDefault="00D347A1" w:rsidP="00D347A1">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Задачи для производителя</w:t>
            </w:r>
          </w:p>
        </w:tc>
        <w:tc>
          <w:tcPr>
            <w:tcW w:w="2141" w:type="dxa"/>
            <w:tcBorders>
              <w:top w:val="double" w:sz="4" w:space="0" w:color="auto"/>
            </w:tcBorders>
          </w:tcPr>
          <w:p w:rsidR="00D347A1" w:rsidRPr="00956372" w:rsidRDefault="00D347A1" w:rsidP="00F9112B">
            <w:pPr>
              <w:pStyle w:val="Style4"/>
              <w:widowControl/>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Заводской производственный контроль, FPC</w:t>
            </w:r>
          </w:p>
        </w:tc>
        <w:tc>
          <w:tcPr>
            <w:tcW w:w="3290" w:type="dxa"/>
            <w:tcBorders>
              <w:top w:val="double" w:sz="4" w:space="0" w:color="auto"/>
            </w:tcBorders>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tc>
        <w:tc>
          <w:tcPr>
            <w:tcW w:w="2094" w:type="dxa"/>
            <w:tcBorders>
              <w:top w:val="double" w:sz="4" w:space="0" w:color="auto"/>
            </w:tcBorders>
            <w:vAlign w:val="center"/>
          </w:tcPr>
          <w:p w:rsidR="00D347A1" w:rsidRPr="00956372" w:rsidRDefault="00D347A1" w:rsidP="00D347A1">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7.3</w:t>
            </w:r>
          </w:p>
        </w:tc>
      </w:tr>
      <w:tr w:rsidR="00D347A1" w:rsidRPr="00956372" w:rsidTr="00F9112B">
        <w:tc>
          <w:tcPr>
            <w:tcW w:w="2048" w:type="dxa"/>
            <w:vMerge/>
          </w:tcPr>
          <w:p w:rsidR="00D347A1" w:rsidRPr="00956372" w:rsidRDefault="00D347A1" w:rsidP="00D347A1">
            <w:pPr>
              <w:pStyle w:val="Style27"/>
              <w:widowControl/>
              <w:jc w:val="both"/>
              <w:rPr>
                <w:rStyle w:val="FontStyle52"/>
                <w:rFonts w:ascii="Times New Roman" w:hAnsi="Times New Roman" w:cs="Times New Roman"/>
                <w:sz w:val="24"/>
                <w:szCs w:val="24"/>
                <w:lang w:val="en-US" w:eastAsia="en-US"/>
              </w:rPr>
            </w:pPr>
          </w:p>
        </w:tc>
        <w:tc>
          <w:tcPr>
            <w:tcW w:w="2141" w:type="dxa"/>
          </w:tcPr>
          <w:p w:rsidR="00D347A1" w:rsidRPr="00956372" w:rsidRDefault="00D347A1" w:rsidP="00F9112B">
            <w:pPr>
              <w:pStyle w:val="Style4"/>
              <w:widowControl/>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Дальнейшее испытание образцов, отобранных на заводе-изготовителе, производителем в соответствии с установленным планом испытаний.</w:t>
            </w:r>
          </w:p>
        </w:tc>
        <w:tc>
          <w:tcPr>
            <w:tcW w:w="3290"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Основные свойства таблиц ZA.1.1 – ZA.1.2, относящиеся к предполагаемому заявленному использованию, за исключением огнестойкости</w:t>
            </w:r>
          </w:p>
        </w:tc>
        <w:tc>
          <w:tcPr>
            <w:tcW w:w="2094" w:type="dxa"/>
            <w:vAlign w:val="center"/>
          </w:tcPr>
          <w:p w:rsidR="00D347A1" w:rsidRPr="00956372" w:rsidRDefault="00D347A1" w:rsidP="00D347A1">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7.3.3.1</w:t>
            </w:r>
          </w:p>
        </w:tc>
      </w:tr>
      <w:tr w:rsidR="00D347A1" w:rsidRPr="00956372" w:rsidTr="00D347A1">
        <w:tc>
          <w:tcPr>
            <w:tcW w:w="2048" w:type="dxa"/>
            <w:vMerge w:val="restart"/>
          </w:tcPr>
          <w:p w:rsidR="00D347A1" w:rsidRPr="00956372" w:rsidRDefault="00D347A1" w:rsidP="00D347A1">
            <w:pPr>
              <w:pStyle w:val="Style27"/>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Задачи уполномоченного органа по сертификации продукции</w:t>
            </w:r>
          </w:p>
        </w:tc>
        <w:tc>
          <w:tcPr>
            <w:tcW w:w="2141"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Оценка свой</w:t>
            </w:r>
            <w:proofErr w:type="gramStart"/>
            <w:r w:rsidRPr="00956372">
              <w:rPr>
                <w:rStyle w:val="FontStyle52"/>
                <w:rFonts w:ascii="Times New Roman" w:hAnsi="Times New Roman" w:cs="Times New Roman"/>
                <w:sz w:val="24"/>
                <w:szCs w:val="24"/>
                <w:lang w:val="ru" w:eastAsia="en-US"/>
              </w:rPr>
              <w:t>ств стр</w:t>
            </w:r>
            <w:proofErr w:type="gramEnd"/>
            <w:r w:rsidRPr="00956372">
              <w:rPr>
                <w:rStyle w:val="FontStyle52"/>
                <w:rFonts w:ascii="Times New Roman" w:hAnsi="Times New Roman" w:cs="Times New Roman"/>
                <w:sz w:val="24"/>
                <w:szCs w:val="24"/>
                <w:lang w:val="ru" w:eastAsia="en-US"/>
              </w:rPr>
              <w:t>оительного изделия, выполненная на основе испытаний (включая отбор образцов), расчетов, табличных значений или описательной документации продукции</w:t>
            </w:r>
          </w:p>
        </w:tc>
        <w:tc>
          <w:tcPr>
            <w:tcW w:w="3290"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Огнестойкость</w:t>
            </w:r>
          </w:p>
        </w:tc>
        <w:tc>
          <w:tcPr>
            <w:tcW w:w="2094" w:type="dxa"/>
            <w:vAlign w:val="center"/>
          </w:tcPr>
          <w:p w:rsidR="00D347A1" w:rsidRPr="00956372" w:rsidRDefault="00D347A1" w:rsidP="00D347A1">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7.2</w:t>
            </w:r>
          </w:p>
        </w:tc>
      </w:tr>
      <w:tr w:rsidR="00D347A1" w:rsidRPr="00956372" w:rsidTr="00D347A1">
        <w:tc>
          <w:tcPr>
            <w:tcW w:w="2048" w:type="dxa"/>
            <w:vMerge/>
          </w:tcPr>
          <w:p w:rsidR="00D347A1" w:rsidRPr="00956372" w:rsidRDefault="00D347A1" w:rsidP="00D347A1">
            <w:pPr>
              <w:pStyle w:val="Style27"/>
              <w:widowControl/>
              <w:jc w:val="both"/>
              <w:rPr>
                <w:rStyle w:val="FontStyle52"/>
                <w:rFonts w:ascii="Times New Roman" w:hAnsi="Times New Roman" w:cs="Times New Roman"/>
                <w:sz w:val="24"/>
                <w:szCs w:val="24"/>
                <w:lang w:val="en-US" w:eastAsia="en-US"/>
              </w:rPr>
            </w:pPr>
          </w:p>
        </w:tc>
        <w:tc>
          <w:tcPr>
            <w:tcW w:w="2141"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Первичное испытание завода-изготовителя</w:t>
            </w:r>
          </w:p>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и FPC</w:t>
            </w:r>
          </w:p>
        </w:tc>
        <w:tc>
          <w:tcPr>
            <w:tcW w:w="3290"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p w:rsidR="00D347A1" w:rsidRPr="00956372" w:rsidRDefault="00D347A1" w:rsidP="00D347A1">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Документация FPC.</w:t>
            </w:r>
          </w:p>
        </w:tc>
        <w:tc>
          <w:tcPr>
            <w:tcW w:w="2094" w:type="dxa"/>
            <w:vAlign w:val="center"/>
          </w:tcPr>
          <w:p w:rsidR="00D347A1" w:rsidRPr="00956372" w:rsidRDefault="00D347A1" w:rsidP="00D347A1">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7.3</w:t>
            </w:r>
          </w:p>
        </w:tc>
      </w:tr>
      <w:tr w:rsidR="00D347A1" w:rsidRPr="00956372" w:rsidTr="00D347A1">
        <w:tc>
          <w:tcPr>
            <w:tcW w:w="2048" w:type="dxa"/>
            <w:vMerge/>
          </w:tcPr>
          <w:p w:rsidR="00D347A1" w:rsidRPr="00956372" w:rsidRDefault="00D347A1" w:rsidP="00D347A1">
            <w:pPr>
              <w:pStyle w:val="Style27"/>
              <w:widowControl/>
              <w:jc w:val="both"/>
              <w:rPr>
                <w:rStyle w:val="FontStyle52"/>
                <w:rFonts w:ascii="Times New Roman" w:hAnsi="Times New Roman" w:cs="Times New Roman"/>
                <w:sz w:val="24"/>
                <w:szCs w:val="24"/>
                <w:lang w:val="en-US" w:eastAsia="en-US"/>
              </w:rPr>
            </w:pPr>
          </w:p>
        </w:tc>
        <w:tc>
          <w:tcPr>
            <w:tcW w:w="2141"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Постоянное наблюдение, анализ и оценка FPC</w:t>
            </w:r>
          </w:p>
        </w:tc>
        <w:tc>
          <w:tcPr>
            <w:tcW w:w="3290" w:type="dxa"/>
            <w:vAlign w:val="center"/>
          </w:tcPr>
          <w:p w:rsidR="00D347A1" w:rsidRPr="00956372" w:rsidRDefault="00D347A1" w:rsidP="00D347A1">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p w:rsidR="00D347A1" w:rsidRPr="00956372" w:rsidRDefault="00D347A1" w:rsidP="00D347A1">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Документация FPC.</w:t>
            </w:r>
          </w:p>
        </w:tc>
        <w:tc>
          <w:tcPr>
            <w:tcW w:w="2094" w:type="dxa"/>
            <w:vAlign w:val="center"/>
          </w:tcPr>
          <w:p w:rsidR="00D347A1" w:rsidRPr="00956372" w:rsidRDefault="00D347A1" w:rsidP="00D347A1">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7.3</w:t>
            </w:r>
          </w:p>
        </w:tc>
      </w:tr>
    </w:tbl>
    <w:p w:rsidR="00D60A98" w:rsidRPr="00956372" w:rsidRDefault="00D60A98" w:rsidP="00D60A98">
      <w:pPr>
        <w:pStyle w:val="Style12"/>
        <w:widowControl/>
        <w:jc w:val="center"/>
        <w:rPr>
          <w:rStyle w:val="FontStyle35"/>
          <w:rFonts w:asciiTheme="minorHAnsi" w:hAnsiTheme="minorHAnsi" w:cs="Times New Roman"/>
          <w:lang w:eastAsia="en-US"/>
        </w:rPr>
      </w:pPr>
    </w:p>
    <w:p w:rsidR="00D60A98" w:rsidRPr="00956372" w:rsidRDefault="00D60A98" w:rsidP="00B7571E">
      <w:pPr>
        <w:widowControl/>
        <w:autoSpaceDE w:val="0"/>
        <w:autoSpaceDN w:val="0"/>
        <w:adjustRightInd w:val="0"/>
        <w:jc w:val="center"/>
        <w:rPr>
          <w:rFonts w:ascii="Times New Roman" w:eastAsia="Arial Unicode MS" w:hAnsi="Times New Roman" w:cs="Times New Roman"/>
          <w:b/>
          <w:bCs/>
          <w:sz w:val="28"/>
          <w:szCs w:val="28"/>
          <w:lang w:eastAsia="en-US"/>
        </w:rPr>
      </w:pPr>
    </w:p>
    <w:p w:rsidR="00D347A1" w:rsidRPr="00956372" w:rsidRDefault="00D347A1" w:rsidP="00D347A1">
      <w:pPr>
        <w:pStyle w:val="Style13"/>
        <w:widowControl/>
        <w:jc w:val="center"/>
        <w:rPr>
          <w:rStyle w:val="FontStyle54"/>
          <w:rFonts w:ascii="Times New Roman" w:hAnsi="Times New Roman" w:cs="Times New Roman"/>
          <w:sz w:val="24"/>
          <w:szCs w:val="24"/>
          <w:lang w:eastAsia="en-US"/>
        </w:rPr>
      </w:pPr>
      <w:proofErr w:type="gramStart"/>
      <w:r w:rsidRPr="00956372">
        <w:rPr>
          <w:rStyle w:val="FontStyle54"/>
          <w:rFonts w:ascii="Times New Roman" w:hAnsi="Times New Roman" w:cs="Times New Roman"/>
          <w:sz w:val="24"/>
          <w:szCs w:val="24"/>
          <w:lang w:val="ru" w:eastAsia="en-US"/>
        </w:rPr>
        <w:t xml:space="preserve">Таблица ZA.3.2 – Постановка задач AVCP для </w:t>
      </w:r>
      <w:r w:rsidR="00537B2F" w:rsidRPr="00956372">
        <w:rPr>
          <w:rFonts w:ascii="Times New Roman" w:hAnsi="Times New Roman" w:cs="Times New Roman"/>
          <w:b/>
        </w:rPr>
        <w:t>наружной и внутренней</w:t>
      </w:r>
      <w:r w:rsidR="00D10888" w:rsidRPr="00956372">
        <w:rPr>
          <w:rStyle w:val="FontStyle54"/>
          <w:rFonts w:ascii="Times New Roman" w:hAnsi="Times New Roman" w:cs="Times New Roman"/>
          <w:sz w:val="24"/>
          <w:szCs w:val="24"/>
          <w:lang w:val="ru" w:eastAsia="en-US"/>
        </w:rPr>
        <w:t xml:space="preserve"> </w:t>
      </w:r>
      <w:r w:rsidRPr="00956372">
        <w:rPr>
          <w:rStyle w:val="FontStyle54"/>
          <w:rFonts w:ascii="Times New Roman" w:hAnsi="Times New Roman" w:cs="Times New Roman"/>
          <w:sz w:val="24"/>
          <w:szCs w:val="24"/>
          <w:lang w:val="ru" w:eastAsia="en-US"/>
        </w:rPr>
        <w:t>штукатурк</w:t>
      </w:r>
      <w:r w:rsidR="00D10888" w:rsidRPr="00956372">
        <w:rPr>
          <w:rStyle w:val="FontStyle54"/>
          <w:rFonts w:ascii="Times New Roman" w:hAnsi="Times New Roman" w:cs="Times New Roman"/>
          <w:sz w:val="24"/>
          <w:szCs w:val="24"/>
          <w:lang w:val="ru" w:eastAsia="en-US"/>
        </w:rPr>
        <w:t>и</w:t>
      </w:r>
      <w:r w:rsidRPr="00956372">
        <w:rPr>
          <w:rStyle w:val="FontStyle54"/>
          <w:rFonts w:ascii="Times New Roman" w:hAnsi="Times New Roman" w:cs="Times New Roman"/>
          <w:sz w:val="24"/>
          <w:szCs w:val="24"/>
          <w:lang w:val="ru" w:eastAsia="en-US"/>
        </w:rPr>
        <w:t xml:space="preserve"> </w:t>
      </w:r>
      <w:r w:rsidR="00F522C9" w:rsidRPr="00956372">
        <w:rPr>
          <w:rStyle w:val="FontStyle54"/>
          <w:rFonts w:ascii="Times New Roman" w:hAnsi="Times New Roman" w:cs="Times New Roman"/>
          <w:sz w:val="24"/>
          <w:szCs w:val="24"/>
          <w:lang w:val="ru" w:eastAsia="en-US"/>
        </w:rPr>
        <w:t xml:space="preserve">на органических вяжущих </w:t>
      </w:r>
      <w:r w:rsidRPr="00956372">
        <w:rPr>
          <w:rStyle w:val="FontStyle54"/>
          <w:rFonts w:ascii="Times New Roman" w:hAnsi="Times New Roman" w:cs="Times New Roman"/>
          <w:sz w:val="24"/>
          <w:szCs w:val="24"/>
          <w:lang w:val="ru" w:eastAsia="en-US"/>
        </w:rPr>
        <w:t>заводского изготовления по системе 3</w:t>
      </w:r>
      <w:proofErr w:type="gramEnd"/>
    </w:p>
    <w:p w:rsidR="00D347A1" w:rsidRPr="00956372" w:rsidRDefault="00D347A1" w:rsidP="00B7571E">
      <w:pPr>
        <w:widowControl/>
        <w:autoSpaceDE w:val="0"/>
        <w:autoSpaceDN w:val="0"/>
        <w:adjustRightInd w:val="0"/>
        <w:jc w:val="center"/>
        <w:rPr>
          <w:rFonts w:ascii="Times New Roman" w:eastAsia="Arial Unicode MS" w:hAnsi="Times New Roman" w:cs="Times New Roman"/>
          <w:b/>
          <w:bCs/>
          <w:sz w:val="28"/>
          <w:szCs w:val="28"/>
          <w:lang w:eastAsia="en-US"/>
        </w:rPr>
      </w:pPr>
    </w:p>
    <w:tbl>
      <w:tblPr>
        <w:tblStyle w:val="af5"/>
        <w:tblW w:w="0" w:type="auto"/>
        <w:tblLook w:val="04A0" w:firstRow="1" w:lastRow="0" w:firstColumn="1" w:lastColumn="0" w:noHBand="0" w:noVBand="1"/>
      </w:tblPr>
      <w:tblGrid>
        <w:gridCol w:w="2393"/>
        <w:gridCol w:w="2393"/>
        <w:gridCol w:w="2393"/>
        <w:gridCol w:w="2394"/>
      </w:tblGrid>
      <w:tr w:rsidR="0009487A" w:rsidRPr="00956372" w:rsidTr="00B05538">
        <w:tc>
          <w:tcPr>
            <w:tcW w:w="4786" w:type="dxa"/>
            <w:gridSpan w:val="2"/>
            <w:tcBorders>
              <w:bottom w:val="double" w:sz="4" w:space="0" w:color="auto"/>
            </w:tcBorders>
            <w:vAlign w:val="center"/>
          </w:tcPr>
          <w:p w:rsidR="0009487A" w:rsidRPr="00956372" w:rsidRDefault="0009487A" w:rsidP="002D2D12">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Задачи</w:t>
            </w:r>
          </w:p>
        </w:tc>
        <w:tc>
          <w:tcPr>
            <w:tcW w:w="2393" w:type="dxa"/>
            <w:tcBorders>
              <w:bottom w:val="double" w:sz="4" w:space="0" w:color="auto"/>
            </w:tcBorders>
            <w:vAlign w:val="center"/>
          </w:tcPr>
          <w:p w:rsidR="0009487A" w:rsidRPr="00956372" w:rsidRDefault="0009487A" w:rsidP="002D2D12">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Содержание задачи</w:t>
            </w:r>
          </w:p>
        </w:tc>
        <w:tc>
          <w:tcPr>
            <w:tcW w:w="2394" w:type="dxa"/>
            <w:tcBorders>
              <w:bottom w:val="double" w:sz="4" w:space="0" w:color="auto"/>
            </w:tcBorders>
            <w:vAlign w:val="center"/>
          </w:tcPr>
          <w:p w:rsidR="0009487A" w:rsidRPr="00956372" w:rsidRDefault="0009487A" w:rsidP="002D2D12">
            <w:pPr>
              <w:pStyle w:val="Style23"/>
              <w:widowControl/>
              <w:jc w:val="center"/>
              <w:rPr>
                <w:rStyle w:val="FontStyle54"/>
                <w:rFonts w:ascii="Times New Roman" w:hAnsi="Times New Roman" w:cs="Times New Roman"/>
                <w:b w:val="0"/>
                <w:sz w:val="24"/>
                <w:szCs w:val="24"/>
                <w:vertAlign w:val="superscript"/>
                <w:lang w:val="en-US" w:eastAsia="en-US"/>
              </w:rPr>
            </w:pPr>
            <w:r w:rsidRPr="00956372">
              <w:rPr>
                <w:rStyle w:val="FontStyle54"/>
                <w:rFonts w:ascii="Times New Roman" w:hAnsi="Times New Roman" w:cs="Times New Roman"/>
                <w:b w:val="0"/>
                <w:sz w:val="24"/>
                <w:szCs w:val="24"/>
                <w:lang w:val="ru" w:eastAsia="en-US"/>
              </w:rPr>
              <w:t>Применяемые положения AVCP</w:t>
            </w:r>
          </w:p>
        </w:tc>
      </w:tr>
      <w:tr w:rsidR="0009487A" w:rsidRPr="00956372" w:rsidTr="00B05538">
        <w:tc>
          <w:tcPr>
            <w:tcW w:w="2393" w:type="dxa"/>
            <w:tcBorders>
              <w:top w:val="double" w:sz="4" w:space="0" w:color="auto"/>
            </w:tcBorders>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Задачи для производителя</w:t>
            </w:r>
          </w:p>
        </w:tc>
        <w:tc>
          <w:tcPr>
            <w:tcW w:w="2393" w:type="dxa"/>
            <w:tcBorders>
              <w:top w:val="double" w:sz="4" w:space="0" w:color="auto"/>
            </w:tcBorders>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Заводской производственный контроль, FPC</w:t>
            </w:r>
          </w:p>
        </w:tc>
        <w:tc>
          <w:tcPr>
            <w:tcW w:w="2393" w:type="dxa"/>
            <w:tcBorders>
              <w:top w:val="double" w:sz="4" w:space="0" w:color="auto"/>
            </w:tcBorders>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tc>
        <w:tc>
          <w:tcPr>
            <w:tcW w:w="2394" w:type="dxa"/>
            <w:tcBorders>
              <w:top w:val="double" w:sz="4" w:space="0" w:color="auto"/>
            </w:tcBorders>
            <w:vAlign w:val="center"/>
          </w:tcPr>
          <w:p w:rsidR="0009487A" w:rsidRPr="00956372" w:rsidRDefault="0009487A" w:rsidP="002D2D12">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7.3</w:t>
            </w:r>
          </w:p>
        </w:tc>
      </w:tr>
      <w:tr w:rsidR="0009487A" w:rsidRPr="00956372" w:rsidTr="002D2D12">
        <w:tc>
          <w:tcPr>
            <w:tcW w:w="2393" w:type="dxa"/>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 xml:space="preserve">Задачи </w:t>
            </w:r>
            <w:proofErr w:type="gramStart"/>
            <w:r w:rsidRPr="00956372">
              <w:rPr>
                <w:rStyle w:val="FontStyle52"/>
                <w:rFonts w:ascii="Times New Roman" w:hAnsi="Times New Roman" w:cs="Times New Roman"/>
                <w:sz w:val="24"/>
                <w:szCs w:val="24"/>
                <w:lang w:val="ru" w:eastAsia="en-US"/>
              </w:rPr>
              <w:t>для</w:t>
            </w:r>
            <w:proofErr w:type="gramEnd"/>
          </w:p>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аккредитованной</w:t>
            </w:r>
          </w:p>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лаборатории</w:t>
            </w:r>
          </w:p>
        </w:tc>
        <w:tc>
          <w:tcPr>
            <w:tcW w:w="2393" w:type="dxa"/>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Аккредитованная лаборатория оценивает свойства на основе испытаний (на основе отбора образцов, проведенного производителем), расчетов, табличных значений или описательной документации строительного изделия.</w:t>
            </w:r>
          </w:p>
        </w:tc>
        <w:tc>
          <w:tcPr>
            <w:tcW w:w="2393" w:type="dxa"/>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Огнестойкость</w:t>
            </w:r>
          </w:p>
        </w:tc>
        <w:tc>
          <w:tcPr>
            <w:tcW w:w="2394" w:type="dxa"/>
            <w:vAlign w:val="center"/>
          </w:tcPr>
          <w:p w:rsidR="0009487A" w:rsidRPr="00956372" w:rsidRDefault="0009487A" w:rsidP="002D2D12">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7.2</w:t>
            </w:r>
          </w:p>
        </w:tc>
      </w:tr>
    </w:tbl>
    <w:p w:rsidR="00D347A1" w:rsidRPr="00956372" w:rsidRDefault="00D347A1" w:rsidP="00B7571E">
      <w:pPr>
        <w:widowControl/>
        <w:autoSpaceDE w:val="0"/>
        <w:autoSpaceDN w:val="0"/>
        <w:adjustRightInd w:val="0"/>
        <w:jc w:val="center"/>
        <w:rPr>
          <w:rFonts w:ascii="Times New Roman" w:eastAsia="Arial Unicode MS" w:hAnsi="Times New Roman" w:cs="Times New Roman"/>
          <w:b/>
          <w:bCs/>
          <w:sz w:val="28"/>
          <w:szCs w:val="28"/>
          <w:lang w:eastAsia="en-US"/>
        </w:rPr>
      </w:pPr>
    </w:p>
    <w:p w:rsidR="0009487A" w:rsidRPr="00956372" w:rsidRDefault="0009487A" w:rsidP="0009487A">
      <w:pPr>
        <w:pStyle w:val="Style13"/>
        <w:widowControl/>
        <w:jc w:val="center"/>
        <w:rPr>
          <w:rStyle w:val="FontStyle54"/>
          <w:rFonts w:ascii="Times New Roman" w:hAnsi="Times New Roman" w:cs="Times New Roman"/>
          <w:sz w:val="24"/>
          <w:szCs w:val="24"/>
          <w:lang w:eastAsia="en-US"/>
        </w:rPr>
      </w:pPr>
      <w:proofErr w:type="gramStart"/>
      <w:r w:rsidRPr="00956372">
        <w:rPr>
          <w:rStyle w:val="FontStyle54"/>
          <w:rFonts w:ascii="Times New Roman" w:hAnsi="Times New Roman" w:cs="Times New Roman"/>
          <w:sz w:val="24"/>
          <w:szCs w:val="24"/>
          <w:lang w:val="ru" w:eastAsia="en-US"/>
        </w:rPr>
        <w:t>Таблица ZA.3.</w:t>
      </w:r>
      <w:r w:rsidR="00FD6975" w:rsidRPr="00956372">
        <w:rPr>
          <w:rStyle w:val="FontStyle54"/>
          <w:rFonts w:ascii="Times New Roman" w:hAnsi="Times New Roman" w:cs="Times New Roman"/>
          <w:sz w:val="24"/>
          <w:szCs w:val="24"/>
          <w:lang w:val="ru" w:eastAsia="en-US"/>
        </w:rPr>
        <w:t>3</w:t>
      </w:r>
      <w:r w:rsidRPr="00956372">
        <w:rPr>
          <w:rStyle w:val="FontStyle54"/>
          <w:rFonts w:ascii="Times New Roman" w:hAnsi="Times New Roman" w:cs="Times New Roman"/>
          <w:sz w:val="24"/>
          <w:szCs w:val="24"/>
          <w:lang w:val="ru" w:eastAsia="en-US"/>
        </w:rPr>
        <w:t xml:space="preserve"> – Постановка задач AVCP </w:t>
      </w:r>
      <w:r w:rsidR="00D10888" w:rsidRPr="00956372">
        <w:rPr>
          <w:rStyle w:val="FontStyle54"/>
          <w:rFonts w:ascii="Times New Roman" w:hAnsi="Times New Roman" w:cs="Times New Roman"/>
          <w:sz w:val="24"/>
          <w:szCs w:val="24"/>
          <w:lang w:val="ru" w:eastAsia="en-US"/>
        </w:rPr>
        <w:t xml:space="preserve">для </w:t>
      </w:r>
      <w:r w:rsidR="00537B2F" w:rsidRPr="00956372">
        <w:rPr>
          <w:rFonts w:ascii="Times New Roman" w:hAnsi="Times New Roman" w:cs="Times New Roman"/>
          <w:b/>
        </w:rPr>
        <w:t>наружной и внутренней</w:t>
      </w:r>
      <w:r w:rsidR="00D10888" w:rsidRPr="00956372">
        <w:rPr>
          <w:rStyle w:val="FontStyle54"/>
          <w:rFonts w:ascii="Times New Roman" w:hAnsi="Times New Roman" w:cs="Times New Roman"/>
          <w:sz w:val="24"/>
          <w:szCs w:val="24"/>
          <w:lang w:val="ru" w:eastAsia="en-US"/>
        </w:rPr>
        <w:t xml:space="preserve"> штукатурки </w:t>
      </w:r>
      <w:r w:rsidR="00F522C9" w:rsidRPr="00956372">
        <w:rPr>
          <w:rStyle w:val="FontStyle54"/>
          <w:rFonts w:ascii="Times New Roman" w:hAnsi="Times New Roman" w:cs="Times New Roman"/>
          <w:sz w:val="24"/>
          <w:szCs w:val="24"/>
          <w:lang w:val="ru" w:eastAsia="en-US"/>
        </w:rPr>
        <w:t xml:space="preserve">на органических вяжущих </w:t>
      </w:r>
      <w:r w:rsidRPr="00956372">
        <w:rPr>
          <w:rStyle w:val="FontStyle54"/>
          <w:rFonts w:ascii="Times New Roman" w:hAnsi="Times New Roman" w:cs="Times New Roman"/>
          <w:sz w:val="24"/>
          <w:szCs w:val="24"/>
          <w:lang w:val="ru" w:eastAsia="en-US"/>
        </w:rPr>
        <w:t xml:space="preserve">заводского изготовления по системе </w:t>
      </w:r>
      <w:r w:rsidR="00FD6975" w:rsidRPr="00956372">
        <w:rPr>
          <w:rStyle w:val="FontStyle54"/>
          <w:rFonts w:ascii="Times New Roman" w:hAnsi="Times New Roman" w:cs="Times New Roman"/>
          <w:sz w:val="24"/>
          <w:szCs w:val="24"/>
          <w:lang w:val="ru" w:eastAsia="en-US"/>
        </w:rPr>
        <w:t>4</w:t>
      </w:r>
      <w:proofErr w:type="gramEnd"/>
    </w:p>
    <w:p w:rsidR="0009487A" w:rsidRPr="00956372" w:rsidRDefault="0009487A" w:rsidP="0009487A">
      <w:pPr>
        <w:widowControl/>
        <w:autoSpaceDE w:val="0"/>
        <w:autoSpaceDN w:val="0"/>
        <w:adjustRightInd w:val="0"/>
        <w:jc w:val="center"/>
        <w:rPr>
          <w:rFonts w:ascii="Times New Roman" w:eastAsia="Arial Unicode MS" w:hAnsi="Times New Roman" w:cs="Times New Roman"/>
          <w:b/>
          <w:bCs/>
          <w:sz w:val="28"/>
          <w:szCs w:val="28"/>
          <w:lang w:eastAsia="en-US"/>
        </w:rPr>
      </w:pPr>
    </w:p>
    <w:tbl>
      <w:tblPr>
        <w:tblStyle w:val="af5"/>
        <w:tblW w:w="0" w:type="auto"/>
        <w:tblLook w:val="04A0" w:firstRow="1" w:lastRow="0" w:firstColumn="1" w:lastColumn="0" w:noHBand="0" w:noVBand="1"/>
      </w:tblPr>
      <w:tblGrid>
        <w:gridCol w:w="1809"/>
        <w:gridCol w:w="2977"/>
        <w:gridCol w:w="2393"/>
        <w:gridCol w:w="2394"/>
      </w:tblGrid>
      <w:tr w:rsidR="0009487A" w:rsidRPr="00956372" w:rsidTr="00B05538">
        <w:tc>
          <w:tcPr>
            <w:tcW w:w="4786" w:type="dxa"/>
            <w:gridSpan w:val="2"/>
            <w:tcBorders>
              <w:bottom w:val="double" w:sz="4" w:space="0" w:color="auto"/>
            </w:tcBorders>
            <w:vAlign w:val="center"/>
          </w:tcPr>
          <w:p w:rsidR="0009487A" w:rsidRPr="00956372" w:rsidRDefault="0009487A" w:rsidP="002D2D12">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Задачи</w:t>
            </w:r>
          </w:p>
        </w:tc>
        <w:tc>
          <w:tcPr>
            <w:tcW w:w="2393" w:type="dxa"/>
            <w:tcBorders>
              <w:bottom w:val="double" w:sz="4" w:space="0" w:color="auto"/>
            </w:tcBorders>
            <w:vAlign w:val="center"/>
          </w:tcPr>
          <w:p w:rsidR="0009487A" w:rsidRPr="00956372" w:rsidRDefault="0009487A" w:rsidP="002D2D12">
            <w:pPr>
              <w:pStyle w:val="Style23"/>
              <w:widowControl/>
              <w:jc w:val="center"/>
              <w:rPr>
                <w:rStyle w:val="FontStyle54"/>
                <w:rFonts w:ascii="Times New Roman" w:hAnsi="Times New Roman" w:cs="Times New Roman"/>
                <w:b w:val="0"/>
                <w:sz w:val="24"/>
                <w:szCs w:val="24"/>
                <w:lang w:val="en-US" w:eastAsia="en-US"/>
              </w:rPr>
            </w:pPr>
            <w:r w:rsidRPr="00956372">
              <w:rPr>
                <w:rStyle w:val="FontStyle54"/>
                <w:rFonts w:ascii="Times New Roman" w:hAnsi="Times New Roman" w:cs="Times New Roman"/>
                <w:b w:val="0"/>
                <w:sz w:val="24"/>
                <w:szCs w:val="24"/>
                <w:lang w:val="ru" w:eastAsia="en-US"/>
              </w:rPr>
              <w:t>Содержание задачи</w:t>
            </w:r>
          </w:p>
        </w:tc>
        <w:tc>
          <w:tcPr>
            <w:tcW w:w="2394" w:type="dxa"/>
            <w:tcBorders>
              <w:bottom w:val="double" w:sz="4" w:space="0" w:color="auto"/>
            </w:tcBorders>
            <w:vAlign w:val="center"/>
          </w:tcPr>
          <w:p w:rsidR="0009487A" w:rsidRPr="00956372" w:rsidRDefault="0009487A" w:rsidP="002D2D12">
            <w:pPr>
              <w:pStyle w:val="Style23"/>
              <w:widowControl/>
              <w:jc w:val="center"/>
              <w:rPr>
                <w:rStyle w:val="FontStyle54"/>
                <w:rFonts w:ascii="Times New Roman" w:hAnsi="Times New Roman" w:cs="Times New Roman"/>
                <w:b w:val="0"/>
                <w:sz w:val="24"/>
                <w:szCs w:val="24"/>
                <w:vertAlign w:val="superscript"/>
                <w:lang w:val="en-US" w:eastAsia="en-US"/>
              </w:rPr>
            </w:pPr>
            <w:r w:rsidRPr="00956372">
              <w:rPr>
                <w:rStyle w:val="FontStyle54"/>
                <w:rFonts w:ascii="Times New Roman" w:hAnsi="Times New Roman" w:cs="Times New Roman"/>
                <w:b w:val="0"/>
                <w:sz w:val="24"/>
                <w:szCs w:val="24"/>
                <w:lang w:val="ru" w:eastAsia="en-US"/>
              </w:rPr>
              <w:t>Применяемые положения AVCP</w:t>
            </w:r>
          </w:p>
        </w:tc>
      </w:tr>
      <w:tr w:rsidR="0009487A" w:rsidRPr="00956372" w:rsidTr="00B05538">
        <w:tc>
          <w:tcPr>
            <w:tcW w:w="1809" w:type="dxa"/>
            <w:vMerge w:val="restart"/>
            <w:tcBorders>
              <w:top w:val="double" w:sz="4" w:space="0" w:color="auto"/>
            </w:tcBorders>
          </w:tcPr>
          <w:p w:rsidR="0009487A" w:rsidRPr="00956372" w:rsidRDefault="0009487A" w:rsidP="0009487A">
            <w:pPr>
              <w:pStyle w:val="Style4"/>
              <w:widowControl/>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Задачи для производителя</w:t>
            </w:r>
          </w:p>
        </w:tc>
        <w:tc>
          <w:tcPr>
            <w:tcW w:w="2977" w:type="dxa"/>
            <w:tcBorders>
              <w:top w:val="double" w:sz="4" w:space="0" w:color="auto"/>
            </w:tcBorders>
          </w:tcPr>
          <w:p w:rsidR="0009487A" w:rsidRPr="00956372" w:rsidRDefault="0009487A" w:rsidP="002D2D12">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Оценка свой</w:t>
            </w:r>
            <w:proofErr w:type="gramStart"/>
            <w:r w:rsidRPr="00956372">
              <w:rPr>
                <w:rStyle w:val="FontStyle52"/>
                <w:rFonts w:ascii="Times New Roman" w:hAnsi="Times New Roman" w:cs="Times New Roman"/>
                <w:sz w:val="24"/>
                <w:szCs w:val="24"/>
                <w:lang w:val="ru" w:eastAsia="en-US"/>
              </w:rPr>
              <w:t>ств стр</w:t>
            </w:r>
            <w:proofErr w:type="gramEnd"/>
            <w:r w:rsidRPr="00956372">
              <w:rPr>
                <w:rStyle w:val="FontStyle52"/>
                <w:rFonts w:ascii="Times New Roman" w:hAnsi="Times New Roman" w:cs="Times New Roman"/>
                <w:sz w:val="24"/>
                <w:szCs w:val="24"/>
                <w:lang w:val="ru" w:eastAsia="en-US"/>
              </w:rPr>
              <w:t>оительного изделия, выполненная на основе испытаний, расчетов, табличных значений или описательной документации продукции</w:t>
            </w:r>
          </w:p>
        </w:tc>
        <w:tc>
          <w:tcPr>
            <w:tcW w:w="2393" w:type="dxa"/>
            <w:tcBorders>
              <w:top w:val="double" w:sz="4" w:space="0" w:color="auto"/>
            </w:tcBorders>
          </w:tcPr>
          <w:p w:rsidR="0009487A" w:rsidRPr="00956372" w:rsidRDefault="0009487A" w:rsidP="002D2D12">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Основные свойства таблиц ZA.1.1 – ZA.1.2, относящиеся к предполагаемому заявленному использованию</w:t>
            </w:r>
          </w:p>
        </w:tc>
        <w:tc>
          <w:tcPr>
            <w:tcW w:w="2394" w:type="dxa"/>
            <w:tcBorders>
              <w:top w:val="double" w:sz="4" w:space="0" w:color="auto"/>
            </w:tcBorders>
          </w:tcPr>
          <w:p w:rsidR="0009487A" w:rsidRPr="00956372" w:rsidRDefault="0009487A" w:rsidP="002D2D12">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7.2</w:t>
            </w:r>
          </w:p>
        </w:tc>
      </w:tr>
      <w:tr w:rsidR="0009487A" w:rsidRPr="00956372" w:rsidTr="0009487A">
        <w:tc>
          <w:tcPr>
            <w:tcW w:w="1809" w:type="dxa"/>
            <w:vMerge/>
            <w:vAlign w:val="center"/>
          </w:tcPr>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p>
        </w:tc>
        <w:tc>
          <w:tcPr>
            <w:tcW w:w="2977" w:type="dxa"/>
          </w:tcPr>
          <w:p w:rsidR="0009487A" w:rsidRPr="00956372" w:rsidRDefault="0009487A" w:rsidP="002D2D12">
            <w:pPr>
              <w:pStyle w:val="Style4"/>
              <w:widowControl/>
              <w:jc w:val="both"/>
              <w:rPr>
                <w:rStyle w:val="FontStyle52"/>
                <w:rFonts w:ascii="Times New Roman" w:hAnsi="Times New Roman" w:cs="Times New Roman"/>
                <w:sz w:val="24"/>
                <w:szCs w:val="24"/>
                <w:lang w:val="en-US" w:eastAsia="en-US"/>
              </w:rPr>
            </w:pPr>
            <w:r w:rsidRPr="00956372">
              <w:rPr>
                <w:rStyle w:val="FontStyle52"/>
                <w:rFonts w:ascii="Times New Roman" w:hAnsi="Times New Roman" w:cs="Times New Roman"/>
                <w:sz w:val="24"/>
                <w:szCs w:val="24"/>
                <w:lang w:val="ru" w:eastAsia="en-US"/>
              </w:rPr>
              <w:t>Заводской производственный контроль, FPC</w:t>
            </w:r>
          </w:p>
        </w:tc>
        <w:tc>
          <w:tcPr>
            <w:tcW w:w="2393" w:type="dxa"/>
          </w:tcPr>
          <w:p w:rsidR="0009487A" w:rsidRPr="00956372" w:rsidRDefault="0009487A" w:rsidP="002D2D12">
            <w:pPr>
              <w:pStyle w:val="Style4"/>
              <w:widowControl/>
              <w:jc w:val="both"/>
              <w:rPr>
                <w:rStyle w:val="FontStyle52"/>
                <w:rFonts w:ascii="Times New Roman" w:hAnsi="Times New Roman" w:cs="Times New Roman"/>
                <w:sz w:val="24"/>
                <w:szCs w:val="24"/>
                <w:lang w:eastAsia="en-US"/>
              </w:rPr>
            </w:pPr>
            <w:r w:rsidRPr="00956372">
              <w:rPr>
                <w:rStyle w:val="FontStyle52"/>
                <w:rFonts w:ascii="Times New Roman" w:hAnsi="Times New Roman" w:cs="Times New Roman"/>
                <w:sz w:val="24"/>
                <w:szCs w:val="24"/>
                <w:lang w:val="ru" w:eastAsia="en-US"/>
              </w:rPr>
              <w:t>Параметры, относящиеся к основным свойствам таблиц ZA.1.1 – ZA.1.2, относящиеся к предполагаемому заявленному использованию</w:t>
            </w:r>
          </w:p>
        </w:tc>
        <w:tc>
          <w:tcPr>
            <w:tcW w:w="2394" w:type="dxa"/>
          </w:tcPr>
          <w:p w:rsidR="0009487A" w:rsidRPr="00956372" w:rsidRDefault="0009487A" w:rsidP="002D2D12">
            <w:pPr>
              <w:pStyle w:val="Style4"/>
              <w:widowControl/>
              <w:jc w:val="center"/>
              <w:rPr>
                <w:rStyle w:val="FontStyle52"/>
                <w:rFonts w:ascii="Times New Roman" w:hAnsi="Times New Roman" w:cs="Times New Roman"/>
                <w:sz w:val="24"/>
                <w:szCs w:val="24"/>
              </w:rPr>
            </w:pPr>
            <w:r w:rsidRPr="00956372">
              <w:rPr>
                <w:rStyle w:val="FontStyle52"/>
                <w:rFonts w:ascii="Times New Roman" w:hAnsi="Times New Roman" w:cs="Times New Roman"/>
                <w:sz w:val="24"/>
                <w:szCs w:val="24"/>
                <w:lang w:val="ru"/>
              </w:rPr>
              <w:t>7.3</w:t>
            </w:r>
          </w:p>
        </w:tc>
      </w:tr>
    </w:tbl>
    <w:p w:rsidR="00A53F26" w:rsidRPr="00956372" w:rsidRDefault="00A53F26">
      <w:pPr>
        <w:widowControl/>
        <w:spacing w:after="200" w:line="276" w:lineRule="auto"/>
        <w:rPr>
          <w:rFonts w:ascii="Times New Roman" w:eastAsia="Arial Unicode MS" w:hAnsi="Times New Roman" w:cs="Times New Roman"/>
          <w:b/>
          <w:bCs/>
          <w:sz w:val="28"/>
          <w:szCs w:val="28"/>
          <w:lang w:eastAsia="en-US"/>
        </w:rPr>
      </w:pPr>
      <w:r w:rsidRPr="00956372">
        <w:rPr>
          <w:rFonts w:ascii="Times New Roman" w:eastAsia="Arial Unicode MS" w:hAnsi="Times New Roman" w:cs="Times New Roman"/>
          <w:b/>
          <w:bCs/>
          <w:sz w:val="28"/>
          <w:szCs w:val="28"/>
          <w:lang w:eastAsia="en-US"/>
        </w:rPr>
        <w:br w:type="page"/>
      </w:r>
    </w:p>
    <w:p w:rsidR="000D4A6D" w:rsidRPr="00956372" w:rsidRDefault="000D4A6D" w:rsidP="000D4A6D">
      <w:pPr>
        <w:pStyle w:val="Style12"/>
        <w:widowControl/>
        <w:jc w:val="center"/>
        <w:rPr>
          <w:rStyle w:val="FontStyle35"/>
          <w:rFonts w:ascii="Times New Roman" w:hAnsi="Times New Roman" w:cs="Times New Roman"/>
          <w:sz w:val="24"/>
          <w:szCs w:val="24"/>
          <w:lang w:eastAsia="en-US"/>
        </w:rPr>
      </w:pPr>
      <w:r w:rsidRPr="00956372">
        <w:rPr>
          <w:rStyle w:val="FontStyle35"/>
          <w:rFonts w:ascii="Times New Roman" w:hAnsi="Times New Roman" w:cs="Times New Roman"/>
          <w:sz w:val="24"/>
          <w:szCs w:val="24"/>
          <w:lang w:eastAsia="en-US"/>
        </w:rPr>
        <w:t>Библиография</w:t>
      </w:r>
    </w:p>
    <w:p w:rsidR="000D4A6D" w:rsidRPr="00956372" w:rsidRDefault="000D4A6D" w:rsidP="000D4A6D">
      <w:pPr>
        <w:pStyle w:val="Style12"/>
        <w:widowControl/>
        <w:jc w:val="center"/>
        <w:rPr>
          <w:rStyle w:val="FontStyle35"/>
          <w:rFonts w:ascii="Times New Roman" w:hAnsi="Times New Roman" w:cs="Times New Roman"/>
          <w:sz w:val="24"/>
          <w:szCs w:val="24"/>
          <w:lang w:eastAsia="en-US"/>
        </w:rPr>
      </w:pPr>
    </w:p>
    <w:p w:rsidR="0009487A" w:rsidRPr="00956372" w:rsidRDefault="0009487A" w:rsidP="004C42EE">
      <w:pPr>
        <w:ind w:firstLine="567"/>
        <w:jc w:val="both"/>
        <w:rPr>
          <w:rStyle w:val="FontStyle53"/>
          <w:rFonts w:ascii="Times New Roman" w:hAnsi="Times New Roman" w:cs="Times New Roman"/>
          <w:i w:val="0"/>
          <w:sz w:val="24"/>
          <w:szCs w:val="24"/>
          <w:lang w:val="en-US"/>
        </w:rPr>
      </w:pPr>
      <w:r w:rsidRPr="00956372">
        <w:rPr>
          <w:rFonts w:ascii="Times New Roman" w:hAnsi="Times New Roman" w:cs="Times New Roman"/>
          <w:lang w:val="en-US"/>
        </w:rPr>
        <w:t>[1] EN 1062-1</w:t>
      </w:r>
      <w:r w:rsidR="00253563" w:rsidRPr="00956372">
        <w:rPr>
          <w:rFonts w:ascii="Times New Roman" w:hAnsi="Times New Roman" w:cs="Times New Roman"/>
          <w:lang w:val="en-US"/>
        </w:rPr>
        <w:t>:2004</w:t>
      </w:r>
      <w:r w:rsidRPr="00956372">
        <w:rPr>
          <w:rFonts w:ascii="Times New Roman" w:hAnsi="Times New Roman" w:cs="Times New Roman"/>
          <w:lang w:val="en-US"/>
        </w:rPr>
        <w:t xml:space="preserve"> </w:t>
      </w:r>
      <w:r w:rsidR="00D70E2C" w:rsidRPr="00956372">
        <w:rPr>
          <w:rFonts w:ascii="Times New Roman" w:hAnsi="Times New Roman" w:cs="Times New Roman"/>
          <w:lang w:val="en-US"/>
        </w:rPr>
        <w:t xml:space="preserve">Paints and varnishes – Coating materials and coating systems for exterior masonry and concrete – Part 1: Classification </w:t>
      </w:r>
      <w:r w:rsidRPr="00956372">
        <w:rPr>
          <w:rFonts w:ascii="Times New Roman" w:hAnsi="Times New Roman" w:cs="Times New Roman"/>
          <w:lang w:val="en-US"/>
        </w:rPr>
        <w:t>(</w:t>
      </w:r>
      <w:r w:rsidR="00D70E2C" w:rsidRPr="00956372">
        <w:rPr>
          <w:rFonts w:ascii="Times New Roman" w:hAnsi="Times New Roman" w:cs="Times New Roman"/>
        </w:rPr>
        <w:t>Краски</w:t>
      </w:r>
      <w:r w:rsidR="00D70E2C" w:rsidRPr="00956372">
        <w:rPr>
          <w:rFonts w:ascii="Times New Roman" w:hAnsi="Times New Roman" w:cs="Times New Roman"/>
          <w:lang w:val="en-US"/>
        </w:rPr>
        <w:t xml:space="preserve"> </w:t>
      </w:r>
      <w:r w:rsidR="00D70E2C" w:rsidRPr="00956372">
        <w:rPr>
          <w:rFonts w:ascii="Times New Roman" w:hAnsi="Times New Roman" w:cs="Times New Roman"/>
        </w:rPr>
        <w:t>и</w:t>
      </w:r>
      <w:r w:rsidR="00D70E2C" w:rsidRPr="00956372">
        <w:rPr>
          <w:rFonts w:ascii="Times New Roman" w:hAnsi="Times New Roman" w:cs="Times New Roman"/>
          <w:lang w:val="en-US"/>
        </w:rPr>
        <w:t xml:space="preserve"> </w:t>
      </w:r>
      <w:r w:rsidR="00D70E2C" w:rsidRPr="00956372">
        <w:rPr>
          <w:rFonts w:ascii="Times New Roman" w:hAnsi="Times New Roman" w:cs="Times New Roman"/>
        </w:rPr>
        <w:t>лаки</w:t>
      </w:r>
      <w:r w:rsidR="00D70E2C" w:rsidRPr="00956372">
        <w:rPr>
          <w:rFonts w:ascii="Times New Roman" w:hAnsi="Times New Roman" w:cs="Times New Roman"/>
          <w:lang w:val="en-US"/>
        </w:rPr>
        <w:t xml:space="preserve">. </w:t>
      </w:r>
      <w:r w:rsidR="00D70E2C" w:rsidRPr="00956372">
        <w:rPr>
          <w:rFonts w:ascii="Times New Roman" w:hAnsi="Times New Roman" w:cs="Times New Roman"/>
        </w:rPr>
        <w:t>Материалы и системы покрытий для наружной каменной кладки и бетона. Часть</w:t>
      </w:r>
      <w:r w:rsidR="00D70E2C" w:rsidRPr="00956372">
        <w:rPr>
          <w:rFonts w:ascii="Times New Roman" w:hAnsi="Times New Roman" w:cs="Times New Roman"/>
          <w:lang w:val="en-US"/>
        </w:rPr>
        <w:t xml:space="preserve"> 1. </w:t>
      </w:r>
      <w:proofErr w:type="gramStart"/>
      <w:r w:rsidR="00D70E2C" w:rsidRPr="00956372">
        <w:rPr>
          <w:rFonts w:ascii="Times New Roman" w:hAnsi="Times New Roman" w:cs="Times New Roman"/>
        </w:rPr>
        <w:t>Классификация</w:t>
      </w:r>
      <w:r w:rsidRPr="00956372">
        <w:rPr>
          <w:rStyle w:val="FontStyle53"/>
          <w:rFonts w:ascii="Times New Roman" w:hAnsi="Times New Roman" w:cs="Times New Roman"/>
          <w:i w:val="0"/>
          <w:sz w:val="24"/>
          <w:szCs w:val="24"/>
          <w:lang w:val="en-US"/>
        </w:rPr>
        <w:t>).</w:t>
      </w:r>
      <w:proofErr w:type="gramEnd"/>
    </w:p>
    <w:p w:rsidR="004C42EE" w:rsidRPr="00956372" w:rsidRDefault="004C42EE" w:rsidP="004C42EE">
      <w:pPr>
        <w:ind w:firstLine="567"/>
        <w:jc w:val="both"/>
        <w:rPr>
          <w:rStyle w:val="FontStyle53"/>
          <w:rFonts w:ascii="Times New Roman" w:hAnsi="Times New Roman" w:cs="Times New Roman"/>
          <w:i w:val="0"/>
          <w:sz w:val="24"/>
          <w:szCs w:val="24"/>
          <w:lang w:val="ru"/>
        </w:rPr>
      </w:pPr>
      <w:r w:rsidRPr="00956372">
        <w:rPr>
          <w:rStyle w:val="FontStyle52"/>
          <w:rFonts w:ascii="Times New Roman" w:hAnsi="Times New Roman" w:cs="Times New Roman"/>
          <w:sz w:val="24"/>
          <w:szCs w:val="24"/>
          <w:lang w:val="en-US"/>
        </w:rPr>
        <w:t>[2] EN 13300</w:t>
      </w:r>
      <w:r w:rsidR="00253563" w:rsidRPr="00956372">
        <w:rPr>
          <w:rStyle w:val="FontStyle52"/>
          <w:rFonts w:ascii="Times New Roman" w:hAnsi="Times New Roman" w:cs="Times New Roman"/>
          <w:sz w:val="24"/>
          <w:szCs w:val="24"/>
          <w:lang w:val="en-US"/>
        </w:rPr>
        <w:t>:2001</w:t>
      </w:r>
      <w:r w:rsidRPr="00956372">
        <w:rPr>
          <w:rStyle w:val="FontStyle52"/>
          <w:rFonts w:ascii="Times New Roman" w:hAnsi="Times New Roman" w:cs="Times New Roman"/>
          <w:i/>
          <w:sz w:val="24"/>
          <w:szCs w:val="24"/>
          <w:lang w:val="en-US"/>
        </w:rPr>
        <w:t xml:space="preserve"> </w:t>
      </w:r>
      <w:r w:rsidR="00D70E2C" w:rsidRPr="00956372">
        <w:rPr>
          <w:rFonts w:ascii="Times New Roman" w:hAnsi="Times New Roman" w:cs="Times New Roman"/>
          <w:lang w:val="en-US"/>
        </w:rPr>
        <w:t xml:space="preserve">Paints and varnishes </w:t>
      </w:r>
      <w:r w:rsidR="00C55BA4" w:rsidRPr="00956372">
        <w:rPr>
          <w:rFonts w:ascii="Times New Roman" w:hAnsi="Times New Roman" w:cs="Times New Roman"/>
          <w:lang w:val="en-US"/>
        </w:rPr>
        <w:t>–</w:t>
      </w:r>
      <w:r w:rsidR="00D70E2C" w:rsidRPr="00956372">
        <w:rPr>
          <w:rFonts w:ascii="Times New Roman" w:hAnsi="Times New Roman" w:cs="Times New Roman"/>
          <w:lang w:val="en-US"/>
        </w:rPr>
        <w:t xml:space="preserve"> Paints and varnishes for interior walls and ceilings – Classification</w:t>
      </w:r>
      <w:r w:rsidR="00D70E2C" w:rsidRPr="00956372">
        <w:rPr>
          <w:rStyle w:val="FontStyle53"/>
          <w:rFonts w:ascii="Times New Roman" w:hAnsi="Times New Roman" w:cs="Times New Roman"/>
          <w:i w:val="0"/>
          <w:sz w:val="24"/>
          <w:szCs w:val="24"/>
          <w:lang w:val="en-US"/>
        </w:rPr>
        <w:t xml:space="preserve"> (</w:t>
      </w:r>
      <w:r w:rsidRPr="00956372">
        <w:rPr>
          <w:rStyle w:val="FontStyle53"/>
          <w:rFonts w:ascii="Times New Roman" w:hAnsi="Times New Roman" w:cs="Times New Roman"/>
          <w:i w:val="0"/>
          <w:sz w:val="24"/>
          <w:szCs w:val="24"/>
          <w:lang w:val="ru"/>
        </w:rPr>
        <w:t>Краски</w:t>
      </w:r>
      <w:r w:rsidRPr="00956372">
        <w:rPr>
          <w:rStyle w:val="FontStyle53"/>
          <w:rFonts w:ascii="Times New Roman" w:hAnsi="Times New Roman" w:cs="Times New Roman"/>
          <w:i w:val="0"/>
          <w:sz w:val="24"/>
          <w:szCs w:val="24"/>
          <w:lang w:val="en-US"/>
        </w:rPr>
        <w:t xml:space="preserve"> </w:t>
      </w:r>
      <w:r w:rsidRPr="00956372">
        <w:rPr>
          <w:rStyle w:val="FontStyle53"/>
          <w:rFonts w:ascii="Times New Roman" w:hAnsi="Times New Roman" w:cs="Times New Roman"/>
          <w:i w:val="0"/>
          <w:sz w:val="24"/>
          <w:szCs w:val="24"/>
          <w:lang w:val="ru"/>
        </w:rPr>
        <w:t>и</w:t>
      </w:r>
      <w:r w:rsidRPr="00956372">
        <w:rPr>
          <w:rStyle w:val="FontStyle53"/>
          <w:rFonts w:ascii="Times New Roman" w:hAnsi="Times New Roman" w:cs="Times New Roman"/>
          <w:i w:val="0"/>
          <w:sz w:val="24"/>
          <w:szCs w:val="24"/>
          <w:lang w:val="en-US"/>
        </w:rPr>
        <w:t xml:space="preserve"> </w:t>
      </w:r>
      <w:r w:rsidRPr="00956372">
        <w:rPr>
          <w:rStyle w:val="FontStyle53"/>
          <w:rFonts w:ascii="Times New Roman" w:hAnsi="Times New Roman" w:cs="Times New Roman"/>
          <w:i w:val="0"/>
          <w:sz w:val="24"/>
          <w:szCs w:val="24"/>
          <w:lang w:val="ru"/>
        </w:rPr>
        <w:t>лаки</w:t>
      </w:r>
      <w:r w:rsidRPr="00956372">
        <w:rPr>
          <w:rStyle w:val="FontStyle53"/>
          <w:rFonts w:ascii="Times New Roman" w:hAnsi="Times New Roman" w:cs="Times New Roman"/>
          <w:i w:val="0"/>
          <w:sz w:val="24"/>
          <w:szCs w:val="24"/>
          <w:lang w:val="en-US"/>
        </w:rPr>
        <w:t xml:space="preserve">. </w:t>
      </w:r>
      <w:r w:rsidRPr="00956372">
        <w:rPr>
          <w:rStyle w:val="FontStyle53"/>
          <w:rFonts w:ascii="Times New Roman" w:hAnsi="Times New Roman" w:cs="Times New Roman"/>
          <w:i w:val="0"/>
          <w:sz w:val="24"/>
          <w:szCs w:val="24"/>
          <w:lang w:val="ru"/>
        </w:rPr>
        <w:t xml:space="preserve">Водно-дисперсионные лакокрасочные материалы и системы покрытий для внутренних стен и потолков. </w:t>
      </w:r>
      <w:proofErr w:type="gramStart"/>
      <w:r w:rsidRPr="00956372">
        <w:rPr>
          <w:rStyle w:val="FontStyle53"/>
          <w:rFonts w:ascii="Times New Roman" w:hAnsi="Times New Roman" w:cs="Times New Roman"/>
          <w:i w:val="0"/>
          <w:sz w:val="24"/>
          <w:szCs w:val="24"/>
          <w:lang w:val="ru"/>
        </w:rPr>
        <w:t>Классификация).</w:t>
      </w:r>
      <w:proofErr w:type="gramEnd"/>
    </w:p>
    <w:p w:rsidR="004C42EE" w:rsidRPr="00956372" w:rsidRDefault="004C42EE" w:rsidP="004C42EE">
      <w:pPr>
        <w:ind w:firstLine="567"/>
        <w:jc w:val="both"/>
        <w:rPr>
          <w:rStyle w:val="FontStyle53"/>
          <w:rFonts w:ascii="Times New Roman" w:hAnsi="Times New Roman" w:cs="Times New Roman"/>
          <w:i w:val="0"/>
          <w:sz w:val="24"/>
          <w:szCs w:val="24"/>
          <w:lang w:val="ru"/>
        </w:rPr>
      </w:pPr>
      <w:r w:rsidRPr="00956372">
        <w:rPr>
          <w:rStyle w:val="FontStyle52"/>
          <w:rFonts w:ascii="Times New Roman" w:hAnsi="Times New Roman" w:cs="Times New Roman"/>
          <w:sz w:val="24"/>
          <w:szCs w:val="24"/>
          <w:lang w:val="ru"/>
        </w:rPr>
        <w:t xml:space="preserve">[3] </w:t>
      </w:r>
      <w:r w:rsidRPr="00956372">
        <w:rPr>
          <w:rStyle w:val="FontStyle52"/>
          <w:rFonts w:ascii="Times New Roman" w:hAnsi="Times New Roman" w:cs="Times New Roman"/>
          <w:sz w:val="24"/>
          <w:szCs w:val="24"/>
          <w:lang w:val="en-US"/>
        </w:rPr>
        <w:t>CEN</w:t>
      </w:r>
      <w:r w:rsidRPr="00956372">
        <w:rPr>
          <w:rStyle w:val="FontStyle52"/>
          <w:rFonts w:ascii="Times New Roman" w:hAnsi="Times New Roman" w:cs="Times New Roman"/>
          <w:sz w:val="24"/>
          <w:szCs w:val="24"/>
          <w:lang w:val="ru"/>
        </w:rPr>
        <w:t>/</w:t>
      </w:r>
      <w:r w:rsidRPr="00956372">
        <w:rPr>
          <w:rStyle w:val="FontStyle52"/>
          <w:rFonts w:ascii="Times New Roman" w:hAnsi="Times New Roman" w:cs="Times New Roman"/>
          <w:sz w:val="24"/>
          <w:szCs w:val="24"/>
          <w:lang w:val="en-US"/>
        </w:rPr>
        <w:t>TR</w:t>
      </w:r>
      <w:r w:rsidRPr="00956372">
        <w:rPr>
          <w:rStyle w:val="FontStyle52"/>
          <w:rFonts w:ascii="Times New Roman" w:hAnsi="Times New Roman" w:cs="Times New Roman"/>
          <w:sz w:val="24"/>
          <w:szCs w:val="24"/>
          <w:lang w:val="ru"/>
        </w:rPr>
        <w:t xml:space="preserve"> 16886</w:t>
      </w:r>
      <w:r w:rsidR="00253563" w:rsidRPr="00956372">
        <w:rPr>
          <w:rStyle w:val="FontStyle52"/>
          <w:rFonts w:ascii="Times New Roman" w:hAnsi="Times New Roman" w:cs="Times New Roman"/>
          <w:sz w:val="24"/>
          <w:szCs w:val="24"/>
          <w:lang w:val="ru"/>
        </w:rPr>
        <w:t>:2016</w:t>
      </w:r>
      <w:r w:rsidRPr="00956372">
        <w:rPr>
          <w:rStyle w:val="FontStyle52"/>
          <w:rFonts w:ascii="Times New Roman" w:hAnsi="Times New Roman" w:cs="Times New Roman"/>
          <w:i/>
          <w:sz w:val="24"/>
          <w:szCs w:val="24"/>
          <w:lang w:val="ru"/>
        </w:rPr>
        <w:t xml:space="preserve"> </w:t>
      </w:r>
      <w:r w:rsidR="00D70E2C" w:rsidRPr="00956372">
        <w:rPr>
          <w:rFonts w:ascii="Times New Roman" w:hAnsi="Times New Roman" w:cs="Times New Roman"/>
          <w:lang w:val="en-US"/>
        </w:rPr>
        <w:t>Guidance</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on</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the</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application</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of</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statistical</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methods</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for</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determining</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the</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properties</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of</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masonry</w:t>
      </w:r>
      <w:r w:rsidR="00D70E2C" w:rsidRPr="00956372">
        <w:rPr>
          <w:rFonts w:ascii="Times New Roman" w:hAnsi="Times New Roman" w:cs="Times New Roman"/>
          <w:lang w:val="ru"/>
        </w:rPr>
        <w:t xml:space="preserve"> </w:t>
      </w:r>
      <w:r w:rsidR="00D70E2C" w:rsidRPr="00956372">
        <w:rPr>
          <w:rFonts w:ascii="Times New Roman" w:hAnsi="Times New Roman" w:cs="Times New Roman"/>
          <w:lang w:val="en-US"/>
        </w:rPr>
        <w:t>products</w:t>
      </w:r>
      <w:r w:rsidR="00D70E2C" w:rsidRPr="00956372">
        <w:rPr>
          <w:rStyle w:val="FontStyle53"/>
          <w:rFonts w:ascii="Times New Roman" w:hAnsi="Times New Roman" w:cs="Times New Roman"/>
          <w:i w:val="0"/>
          <w:sz w:val="24"/>
          <w:szCs w:val="24"/>
          <w:lang w:val="ru"/>
        </w:rPr>
        <w:t xml:space="preserve"> (</w:t>
      </w:r>
      <w:r w:rsidRPr="00956372">
        <w:rPr>
          <w:rStyle w:val="FontStyle53"/>
          <w:rFonts w:ascii="Times New Roman" w:hAnsi="Times New Roman" w:cs="Times New Roman"/>
          <w:i w:val="0"/>
          <w:sz w:val="24"/>
          <w:szCs w:val="24"/>
          <w:lang w:val="ru"/>
        </w:rPr>
        <w:t>Руководство по применению статистических методов для определения свой</w:t>
      </w:r>
      <w:proofErr w:type="gramStart"/>
      <w:r w:rsidRPr="00956372">
        <w:rPr>
          <w:rStyle w:val="FontStyle53"/>
          <w:rFonts w:ascii="Times New Roman" w:hAnsi="Times New Roman" w:cs="Times New Roman"/>
          <w:i w:val="0"/>
          <w:sz w:val="24"/>
          <w:szCs w:val="24"/>
          <w:lang w:val="ru"/>
        </w:rPr>
        <w:t>ств кл</w:t>
      </w:r>
      <w:proofErr w:type="gramEnd"/>
      <w:r w:rsidRPr="00956372">
        <w:rPr>
          <w:rStyle w:val="FontStyle53"/>
          <w:rFonts w:ascii="Times New Roman" w:hAnsi="Times New Roman" w:cs="Times New Roman"/>
          <w:i w:val="0"/>
          <w:sz w:val="24"/>
          <w:szCs w:val="24"/>
          <w:lang w:val="ru"/>
        </w:rPr>
        <w:t xml:space="preserve">адочных </w:t>
      </w:r>
      <w:r w:rsidR="00974197" w:rsidRPr="00956372">
        <w:rPr>
          <w:rStyle w:val="FontStyle53"/>
          <w:rFonts w:ascii="Times New Roman" w:hAnsi="Times New Roman" w:cs="Times New Roman"/>
          <w:i w:val="0"/>
          <w:sz w:val="24"/>
          <w:szCs w:val="24"/>
          <w:lang w:val="ru"/>
        </w:rPr>
        <w:t>материалов</w:t>
      </w:r>
      <w:r w:rsidRPr="00956372">
        <w:rPr>
          <w:rStyle w:val="FontStyle53"/>
          <w:rFonts w:ascii="Times New Roman" w:hAnsi="Times New Roman" w:cs="Times New Roman"/>
          <w:i w:val="0"/>
          <w:sz w:val="24"/>
          <w:szCs w:val="24"/>
          <w:lang w:val="ru"/>
        </w:rPr>
        <w:t>).</w:t>
      </w:r>
    </w:p>
    <w:p w:rsidR="004C42EE" w:rsidRPr="00956372" w:rsidRDefault="004C42EE" w:rsidP="00153A82">
      <w:pPr>
        <w:pStyle w:val="Style19"/>
        <w:widowControl/>
        <w:ind w:firstLine="567"/>
        <w:jc w:val="both"/>
        <w:rPr>
          <w:rStyle w:val="FontStyle53"/>
          <w:rFonts w:ascii="Times New Roman" w:hAnsi="Times New Roman" w:cs="Times New Roman"/>
          <w:i w:val="0"/>
          <w:sz w:val="24"/>
          <w:szCs w:val="24"/>
          <w:lang w:val="ru"/>
        </w:rPr>
      </w:pPr>
      <w:r w:rsidRPr="00956372">
        <w:rPr>
          <w:rStyle w:val="FontStyle52"/>
          <w:rFonts w:ascii="Times New Roman" w:hAnsi="Times New Roman" w:cs="Times New Roman"/>
          <w:sz w:val="24"/>
          <w:szCs w:val="24"/>
          <w:lang w:val="ru"/>
        </w:rPr>
        <w:t xml:space="preserve">[4] </w:t>
      </w:r>
      <w:r w:rsidRPr="00956372">
        <w:rPr>
          <w:rStyle w:val="FontStyle53"/>
          <w:rFonts w:ascii="Times New Roman" w:hAnsi="Times New Roman" w:cs="Times New Roman"/>
          <w:i w:val="0"/>
          <w:sz w:val="24"/>
          <w:szCs w:val="24"/>
          <w:lang w:val="ru"/>
        </w:rPr>
        <w:t>2003/424/EC Решение Комиссии от 6 июня 2003 года, вносящее изменения в Решение Комиссии 96/603/EC от 4 октября 1996 года, об учреждении перечня продуктов, принадлежащих Классам</w:t>
      </w:r>
      <w:proofErr w:type="gramStart"/>
      <w:r w:rsidRPr="00956372">
        <w:rPr>
          <w:rStyle w:val="FontStyle53"/>
          <w:rFonts w:ascii="Times New Roman" w:hAnsi="Times New Roman" w:cs="Times New Roman"/>
          <w:i w:val="0"/>
          <w:sz w:val="24"/>
          <w:szCs w:val="24"/>
          <w:lang w:val="ru"/>
        </w:rPr>
        <w:t xml:space="preserve"> А</w:t>
      </w:r>
      <w:proofErr w:type="gramEnd"/>
      <w:r w:rsidRPr="00956372">
        <w:rPr>
          <w:rStyle w:val="FontStyle53"/>
          <w:rFonts w:ascii="Times New Roman" w:hAnsi="Times New Roman" w:cs="Times New Roman"/>
          <w:i w:val="0"/>
          <w:sz w:val="24"/>
          <w:szCs w:val="24"/>
          <w:lang w:val="ru"/>
        </w:rPr>
        <w:t xml:space="preserve"> «Не способствующих распространению пожара», предусмотренный Решением Комиссии 94/611/EC о реализации статьи 20 Директивы Совета 89/106/EEC по строительным материалам (действие Регламента распространяется на ЕЭЗ). Решение Комиссии объявлено как документ номер</w:t>
      </w:r>
      <w:proofErr w:type="gramStart"/>
      <w:r w:rsidRPr="00956372">
        <w:rPr>
          <w:rStyle w:val="FontStyle53"/>
          <w:rFonts w:ascii="Times New Roman" w:hAnsi="Times New Roman" w:cs="Times New Roman"/>
          <w:i w:val="0"/>
          <w:sz w:val="24"/>
          <w:szCs w:val="24"/>
          <w:lang w:val="ru"/>
        </w:rPr>
        <w:t xml:space="preserve"> С</w:t>
      </w:r>
      <w:proofErr w:type="gramEnd"/>
      <w:r w:rsidRPr="00956372">
        <w:rPr>
          <w:rStyle w:val="FontStyle53"/>
          <w:rFonts w:ascii="Times New Roman" w:hAnsi="Times New Roman" w:cs="Times New Roman"/>
          <w:i w:val="0"/>
          <w:sz w:val="24"/>
          <w:szCs w:val="24"/>
          <w:lang w:val="ru"/>
        </w:rPr>
        <w:t>(2003) 1673).</w:t>
      </w:r>
    </w:p>
    <w:p w:rsidR="004C42EE" w:rsidRPr="00956372" w:rsidRDefault="004C42EE" w:rsidP="004C42EE">
      <w:pPr>
        <w:ind w:firstLine="567"/>
        <w:jc w:val="both"/>
        <w:rPr>
          <w:rStyle w:val="FontStyle53"/>
          <w:rFonts w:ascii="Times New Roman" w:hAnsi="Times New Roman" w:cs="Times New Roman"/>
          <w:i w:val="0"/>
          <w:sz w:val="24"/>
          <w:szCs w:val="24"/>
        </w:rPr>
      </w:pPr>
      <w:proofErr w:type="gramStart"/>
      <w:r w:rsidRPr="00956372">
        <w:rPr>
          <w:rStyle w:val="FontStyle52"/>
          <w:rFonts w:ascii="Times New Roman" w:hAnsi="Times New Roman" w:cs="Times New Roman"/>
          <w:sz w:val="24"/>
          <w:szCs w:val="24"/>
        </w:rPr>
        <w:t xml:space="preserve">[5] </w:t>
      </w:r>
      <w:r w:rsidRPr="00956372">
        <w:rPr>
          <w:rStyle w:val="FontStyle52"/>
          <w:rFonts w:ascii="Times New Roman" w:hAnsi="Times New Roman" w:cs="Times New Roman"/>
          <w:sz w:val="24"/>
          <w:szCs w:val="24"/>
          <w:lang w:val="en-US"/>
        </w:rPr>
        <w:t>EN</w:t>
      </w:r>
      <w:r w:rsidRPr="00956372">
        <w:rPr>
          <w:rStyle w:val="FontStyle52"/>
          <w:rFonts w:ascii="Times New Roman" w:hAnsi="Times New Roman" w:cs="Times New Roman"/>
          <w:sz w:val="24"/>
          <w:szCs w:val="24"/>
        </w:rPr>
        <w:t xml:space="preserve"> </w:t>
      </w:r>
      <w:r w:rsidRPr="00956372">
        <w:rPr>
          <w:rStyle w:val="FontStyle52"/>
          <w:rFonts w:ascii="Times New Roman" w:hAnsi="Times New Roman" w:cs="Times New Roman"/>
          <w:sz w:val="24"/>
          <w:szCs w:val="24"/>
          <w:lang w:val="en-US"/>
        </w:rPr>
        <w:t>ISO</w:t>
      </w:r>
      <w:r w:rsidRPr="00956372">
        <w:rPr>
          <w:rStyle w:val="FontStyle52"/>
          <w:rFonts w:ascii="Times New Roman" w:hAnsi="Times New Roman" w:cs="Times New Roman"/>
          <w:sz w:val="24"/>
          <w:szCs w:val="24"/>
        </w:rPr>
        <w:t xml:space="preserve"> 9001</w:t>
      </w:r>
      <w:r w:rsidR="00253563" w:rsidRPr="00956372">
        <w:rPr>
          <w:rStyle w:val="FontStyle52"/>
          <w:rFonts w:ascii="Times New Roman" w:hAnsi="Times New Roman" w:cs="Times New Roman"/>
          <w:sz w:val="24"/>
          <w:szCs w:val="24"/>
        </w:rPr>
        <w:t>:2015</w:t>
      </w:r>
      <w:r w:rsidRPr="00956372">
        <w:rPr>
          <w:rStyle w:val="FontStyle53"/>
          <w:rFonts w:ascii="Times New Roman" w:hAnsi="Times New Roman" w:cs="Times New Roman"/>
          <w:sz w:val="24"/>
          <w:szCs w:val="24"/>
        </w:rPr>
        <w:t xml:space="preserve"> </w:t>
      </w:r>
      <w:r w:rsidR="00D70E2C" w:rsidRPr="00956372">
        <w:rPr>
          <w:rFonts w:ascii="Times New Roman" w:hAnsi="Times New Roman" w:cs="Times New Roman"/>
          <w:lang w:val="en-US"/>
        </w:rPr>
        <w:t>Quality</w:t>
      </w:r>
      <w:r w:rsidR="00D70E2C" w:rsidRPr="00956372">
        <w:rPr>
          <w:rFonts w:ascii="Times New Roman" w:hAnsi="Times New Roman" w:cs="Times New Roman"/>
        </w:rPr>
        <w:t xml:space="preserve"> </w:t>
      </w:r>
      <w:r w:rsidR="00D70E2C" w:rsidRPr="00956372">
        <w:rPr>
          <w:rFonts w:ascii="Times New Roman" w:hAnsi="Times New Roman" w:cs="Times New Roman"/>
          <w:lang w:val="en-US"/>
        </w:rPr>
        <w:t>management</w:t>
      </w:r>
      <w:r w:rsidR="00D70E2C" w:rsidRPr="00956372">
        <w:rPr>
          <w:rFonts w:ascii="Times New Roman" w:hAnsi="Times New Roman" w:cs="Times New Roman"/>
        </w:rPr>
        <w:t xml:space="preserve"> </w:t>
      </w:r>
      <w:r w:rsidR="00D70E2C" w:rsidRPr="00956372">
        <w:rPr>
          <w:rFonts w:ascii="Times New Roman" w:hAnsi="Times New Roman" w:cs="Times New Roman"/>
          <w:lang w:val="en-US"/>
        </w:rPr>
        <w:t>systems</w:t>
      </w:r>
      <w:r w:rsidR="00D70E2C" w:rsidRPr="00956372">
        <w:rPr>
          <w:rFonts w:ascii="Times New Roman" w:hAnsi="Times New Roman" w:cs="Times New Roman"/>
        </w:rPr>
        <w:t xml:space="preserve"> – </w:t>
      </w:r>
      <w:r w:rsidR="00D70E2C" w:rsidRPr="00956372">
        <w:rPr>
          <w:rFonts w:ascii="Times New Roman" w:hAnsi="Times New Roman" w:cs="Times New Roman"/>
          <w:lang w:val="en-US"/>
        </w:rPr>
        <w:t>Requirements</w:t>
      </w:r>
      <w:r w:rsidR="00D70E2C" w:rsidRPr="00956372">
        <w:rPr>
          <w:rStyle w:val="FontStyle53"/>
          <w:rFonts w:ascii="Times New Roman" w:hAnsi="Times New Roman" w:cs="Times New Roman"/>
          <w:i w:val="0"/>
          <w:sz w:val="24"/>
          <w:szCs w:val="24"/>
        </w:rPr>
        <w:t>) (</w:t>
      </w:r>
      <w:r w:rsidR="00D70E2C" w:rsidRPr="00956372">
        <w:rPr>
          <w:rStyle w:val="FontStyle53"/>
          <w:rFonts w:ascii="Times New Roman" w:hAnsi="Times New Roman" w:cs="Times New Roman"/>
          <w:i w:val="0"/>
          <w:sz w:val="24"/>
          <w:szCs w:val="24"/>
          <w:lang w:val="en-US"/>
        </w:rPr>
        <w:t>ISO</w:t>
      </w:r>
      <w:r w:rsidR="00D70E2C" w:rsidRPr="00956372">
        <w:rPr>
          <w:rStyle w:val="FontStyle53"/>
          <w:rFonts w:ascii="Times New Roman" w:hAnsi="Times New Roman" w:cs="Times New Roman"/>
          <w:i w:val="0"/>
          <w:sz w:val="24"/>
          <w:szCs w:val="24"/>
        </w:rPr>
        <w:t xml:space="preserve"> 9001 (</w:t>
      </w:r>
      <w:r w:rsidRPr="00956372">
        <w:rPr>
          <w:rStyle w:val="FontStyle53"/>
          <w:rFonts w:ascii="Times New Roman" w:hAnsi="Times New Roman" w:cs="Times New Roman"/>
          <w:i w:val="0"/>
          <w:sz w:val="24"/>
          <w:szCs w:val="24"/>
          <w:lang w:val="ru"/>
        </w:rPr>
        <w:t>Системы</w:t>
      </w:r>
      <w:r w:rsidRPr="00956372">
        <w:rPr>
          <w:rStyle w:val="FontStyle53"/>
          <w:rFonts w:ascii="Times New Roman" w:hAnsi="Times New Roman" w:cs="Times New Roman"/>
          <w:i w:val="0"/>
          <w:sz w:val="24"/>
          <w:szCs w:val="24"/>
        </w:rPr>
        <w:t xml:space="preserve"> </w:t>
      </w:r>
      <w:r w:rsidRPr="00956372">
        <w:rPr>
          <w:rStyle w:val="FontStyle53"/>
          <w:rFonts w:ascii="Times New Roman" w:hAnsi="Times New Roman" w:cs="Times New Roman"/>
          <w:i w:val="0"/>
          <w:sz w:val="24"/>
          <w:szCs w:val="24"/>
          <w:lang w:val="ru"/>
        </w:rPr>
        <w:t>менеджмента</w:t>
      </w:r>
      <w:r w:rsidRPr="00956372">
        <w:rPr>
          <w:rStyle w:val="FontStyle53"/>
          <w:rFonts w:ascii="Times New Roman" w:hAnsi="Times New Roman" w:cs="Times New Roman"/>
          <w:i w:val="0"/>
          <w:sz w:val="24"/>
          <w:szCs w:val="24"/>
        </w:rPr>
        <w:t xml:space="preserve"> </w:t>
      </w:r>
      <w:r w:rsidRPr="00956372">
        <w:rPr>
          <w:rStyle w:val="FontStyle53"/>
          <w:rFonts w:ascii="Times New Roman" w:hAnsi="Times New Roman" w:cs="Times New Roman"/>
          <w:i w:val="0"/>
          <w:sz w:val="24"/>
          <w:szCs w:val="24"/>
          <w:lang w:val="ru"/>
        </w:rPr>
        <w:t>качества</w:t>
      </w:r>
      <w:r w:rsidRPr="00956372">
        <w:rPr>
          <w:rStyle w:val="FontStyle53"/>
          <w:rFonts w:ascii="Times New Roman" w:hAnsi="Times New Roman" w:cs="Times New Roman"/>
          <w:i w:val="0"/>
          <w:sz w:val="24"/>
          <w:szCs w:val="24"/>
        </w:rPr>
        <w:t>.</w:t>
      </w:r>
      <w:proofErr w:type="gramEnd"/>
      <w:r w:rsidRPr="00956372">
        <w:rPr>
          <w:rStyle w:val="FontStyle53"/>
          <w:rFonts w:ascii="Times New Roman" w:hAnsi="Times New Roman" w:cs="Times New Roman"/>
          <w:i w:val="0"/>
          <w:sz w:val="24"/>
          <w:szCs w:val="24"/>
        </w:rPr>
        <w:t xml:space="preserve"> </w:t>
      </w:r>
      <w:proofErr w:type="gramStart"/>
      <w:r w:rsidRPr="00956372">
        <w:rPr>
          <w:rStyle w:val="FontStyle53"/>
          <w:rFonts w:ascii="Times New Roman" w:hAnsi="Times New Roman" w:cs="Times New Roman"/>
          <w:i w:val="0"/>
          <w:sz w:val="24"/>
          <w:szCs w:val="24"/>
          <w:lang w:val="ru"/>
        </w:rPr>
        <w:t>Требования</w:t>
      </w:r>
      <w:r w:rsidRPr="00956372">
        <w:rPr>
          <w:rStyle w:val="FontStyle53"/>
          <w:rFonts w:ascii="Times New Roman" w:hAnsi="Times New Roman" w:cs="Times New Roman"/>
          <w:i w:val="0"/>
          <w:sz w:val="24"/>
          <w:szCs w:val="24"/>
        </w:rPr>
        <w:t>).</w:t>
      </w:r>
      <w:proofErr w:type="gramEnd"/>
    </w:p>
    <w:p w:rsidR="004C42EE" w:rsidRPr="00956372" w:rsidRDefault="004C42EE" w:rsidP="004C42EE">
      <w:pPr>
        <w:pStyle w:val="Style19"/>
        <w:widowControl/>
        <w:ind w:firstLine="720"/>
        <w:jc w:val="both"/>
        <w:rPr>
          <w:rStyle w:val="FontStyle53"/>
          <w:rFonts w:ascii="Times New Roman" w:hAnsi="Times New Roman" w:cs="Times New Roman"/>
          <w:i w:val="0"/>
          <w:sz w:val="24"/>
          <w:szCs w:val="24"/>
        </w:rPr>
      </w:pPr>
    </w:p>
    <w:p w:rsidR="000D4A6D" w:rsidRPr="00956372" w:rsidRDefault="000D4A6D" w:rsidP="004C42EE">
      <w:pPr>
        <w:widowControl/>
        <w:autoSpaceDE w:val="0"/>
        <w:autoSpaceDN w:val="0"/>
        <w:adjustRightInd w:val="0"/>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956372"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Приложение В.А</w:t>
      </w:r>
    </w:p>
    <w:p w:rsidR="00A2352F" w:rsidRPr="00956372" w:rsidRDefault="00A2352F" w:rsidP="00A2352F">
      <w:pPr>
        <w:widowControl/>
        <w:autoSpaceDE w:val="0"/>
        <w:autoSpaceDN w:val="0"/>
        <w:adjustRightInd w:val="0"/>
        <w:jc w:val="center"/>
        <w:rPr>
          <w:rFonts w:ascii="Times New Roman" w:eastAsia="Arial Unicode MS" w:hAnsi="Times New Roman" w:cs="Times New Roman"/>
          <w:bCs/>
          <w:i/>
          <w:lang w:eastAsia="en-US"/>
        </w:rPr>
      </w:pPr>
      <w:r w:rsidRPr="00956372">
        <w:rPr>
          <w:rFonts w:ascii="Times New Roman" w:eastAsia="Arial Unicode MS" w:hAnsi="Times New Roman" w:cs="Times New Roman"/>
          <w:bCs/>
          <w:i/>
          <w:lang w:eastAsia="en-US"/>
        </w:rPr>
        <w:t>(информационное)</w:t>
      </w:r>
    </w:p>
    <w:p w:rsidR="00A2352F" w:rsidRPr="00956372" w:rsidRDefault="00A2352F" w:rsidP="00A2352F">
      <w:pPr>
        <w:widowControl/>
        <w:autoSpaceDE w:val="0"/>
        <w:autoSpaceDN w:val="0"/>
        <w:adjustRightInd w:val="0"/>
        <w:jc w:val="center"/>
        <w:rPr>
          <w:rFonts w:ascii="Times New Roman" w:eastAsia="Arial Unicode MS" w:hAnsi="Times New Roman" w:cs="Times New Roman"/>
          <w:bCs/>
          <w:i/>
          <w:lang w:eastAsia="en-US"/>
        </w:rPr>
      </w:pPr>
    </w:p>
    <w:p w:rsidR="006036FC" w:rsidRPr="00956372" w:rsidRDefault="006036FC" w:rsidP="006036FC">
      <w:pPr>
        <w:widowControl/>
        <w:autoSpaceDE w:val="0"/>
        <w:autoSpaceDN w:val="0"/>
        <w:adjustRightInd w:val="0"/>
        <w:jc w:val="center"/>
        <w:rPr>
          <w:rFonts w:ascii="Times New Roman" w:eastAsia="Arial Unicode MS" w:hAnsi="Times New Roman" w:cs="Times New Roman"/>
          <w:b/>
          <w:bCs/>
          <w:color w:val="auto"/>
          <w:lang w:eastAsia="en-US"/>
        </w:rPr>
      </w:pPr>
      <w:r w:rsidRPr="00956372">
        <w:rPr>
          <w:rFonts w:ascii="Times New Roman" w:eastAsia="Arial Unicode MS" w:hAnsi="Times New Roman" w:cs="Times New Roman"/>
          <w:b/>
          <w:bCs/>
          <w:color w:val="auto"/>
          <w:lang w:eastAsia="en-US"/>
        </w:rPr>
        <w:t>Сведения о соответствии стандартов ссылочным международным, региональным стандартам, стандартам иностранных государств</w:t>
      </w:r>
    </w:p>
    <w:p w:rsidR="006036FC" w:rsidRPr="00956372" w:rsidRDefault="006036FC" w:rsidP="006036FC">
      <w:pPr>
        <w:widowControl/>
        <w:autoSpaceDE w:val="0"/>
        <w:autoSpaceDN w:val="0"/>
        <w:adjustRightInd w:val="0"/>
        <w:jc w:val="center"/>
        <w:rPr>
          <w:rFonts w:ascii="Times New Roman" w:eastAsia="Arial Unicode MS" w:hAnsi="Times New Roman" w:cs="Times New Roman"/>
          <w:b/>
          <w:bCs/>
          <w:color w:val="auto"/>
          <w:lang w:eastAsia="en-US"/>
        </w:rPr>
      </w:pPr>
    </w:p>
    <w:p w:rsidR="00A2352F" w:rsidRPr="00956372" w:rsidRDefault="00A2352F" w:rsidP="006036FC">
      <w:pPr>
        <w:widowControl/>
        <w:autoSpaceDE w:val="0"/>
        <w:autoSpaceDN w:val="0"/>
        <w:adjustRightInd w:val="0"/>
        <w:jc w:val="center"/>
        <w:rPr>
          <w:rFonts w:ascii="Times New Roman" w:eastAsia="Arial Unicode MS" w:hAnsi="Times New Roman" w:cs="Times New Roman"/>
          <w:b/>
          <w:bCs/>
          <w:color w:val="auto"/>
          <w:lang w:eastAsia="en-US"/>
        </w:rPr>
      </w:pPr>
      <w:r w:rsidRPr="00956372">
        <w:rPr>
          <w:rFonts w:ascii="Times New Roman" w:eastAsia="Arial Unicode MS" w:hAnsi="Times New Roman" w:cs="Times New Roman"/>
          <w:b/>
          <w:bCs/>
          <w:color w:val="auto"/>
          <w:lang w:eastAsia="en-US"/>
        </w:rPr>
        <w:t xml:space="preserve">Таблица В.А.1 – </w:t>
      </w:r>
      <w:r w:rsidR="006036FC" w:rsidRPr="00956372">
        <w:rPr>
          <w:rFonts w:ascii="Times New Roman" w:eastAsia="Arial Unicode MS" w:hAnsi="Times New Roman" w:cs="Times New Roman"/>
          <w:b/>
          <w:bCs/>
          <w:color w:val="auto"/>
          <w:lang w:eastAsia="en-US"/>
        </w:rPr>
        <w:t>Сведения о соответствии стандартов ссылочным международным, региональным стандартам, стандартам иностранных государств</w:t>
      </w:r>
    </w:p>
    <w:tbl>
      <w:tblPr>
        <w:tblStyle w:val="af5"/>
        <w:tblW w:w="9747" w:type="dxa"/>
        <w:tblLook w:val="04A0" w:firstRow="1" w:lastRow="0" w:firstColumn="1" w:lastColumn="0" w:noHBand="0" w:noVBand="1"/>
      </w:tblPr>
      <w:tblGrid>
        <w:gridCol w:w="4077"/>
        <w:gridCol w:w="1701"/>
        <w:gridCol w:w="3969"/>
      </w:tblGrid>
      <w:tr w:rsidR="00A2352F" w:rsidRPr="00956372" w:rsidTr="001D7240">
        <w:tc>
          <w:tcPr>
            <w:tcW w:w="4077" w:type="dxa"/>
            <w:tcBorders>
              <w:bottom w:val="double" w:sz="4" w:space="0" w:color="auto"/>
            </w:tcBorders>
            <w:vAlign w:val="center"/>
          </w:tcPr>
          <w:p w:rsidR="00A2352F" w:rsidRPr="00956372" w:rsidRDefault="00A2352F" w:rsidP="001D7240">
            <w:pPr>
              <w:widowControl/>
              <w:autoSpaceDE w:val="0"/>
              <w:autoSpaceDN w:val="0"/>
              <w:adjustRightInd w:val="0"/>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Обозначение и наименование регионального стандарта</w:t>
            </w:r>
          </w:p>
        </w:tc>
        <w:tc>
          <w:tcPr>
            <w:tcW w:w="1701" w:type="dxa"/>
            <w:tcBorders>
              <w:bottom w:val="double" w:sz="4" w:space="0" w:color="auto"/>
            </w:tcBorders>
            <w:vAlign w:val="center"/>
          </w:tcPr>
          <w:p w:rsidR="00A2352F" w:rsidRPr="00956372" w:rsidRDefault="00A2352F" w:rsidP="001D7240">
            <w:pPr>
              <w:widowControl/>
              <w:autoSpaceDE w:val="0"/>
              <w:autoSpaceDN w:val="0"/>
              <w:adjustRightInd w:val="0"/>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Степень соответствия</w:t>
            </w:r>
          </w:p>
        </w:tc>
        <w:tc>
          <w:tcPr>
            <w:tcW w:w="3969" w:type="dxa"/>
            <w:tcBorders>
              <w:bottom w:val="double" w:sz="4" w:space="0" w:color="auto"/>
            </w:tcBorders>
            <w:vAlign w:val="center"/>
          </w:tcPr>
          <w:p w:rsidR="00A2352F" w:rsidRPr="00956372" w:rsidRDefault="00A2352F" w:rsidP="001D7240">
            <w:pPr>
              <w:widowControl/>
              <w:autoSpaceDE w:val="0"/>
              <w:autoSpaceDN w:val="0"/>
              <w:adjustRightInd w:val="0"/>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 xml:space="preserve">Обозначение и наименование </w:t>
            </w:r>
            <w:proofErr w:type="gramStart"/>
            <w:r w:rsidRPr="00956372">
              <w:rPr>
                <w:rFonts w:ascii="Times New Roman" w:eastAsia="Arial Unicode MS" w:hAnsi="Times New Roman" w:cs="Times New Roman"/>
                <w:b/>
                <w:bCs/>
                <w:lang w:eastAsia="en-US"/>
              </w:rPr>
              <w:t>национального</w:t>
            </w:r>
            <w:proofErr w:type="gramEnd"/>
            <w:r w:rsidRPr="00956372">
              <w:rPr>
                <w:rFonts w:ascii="Times New Roman" w:eastAsia="Arial Unicode MS" w:hAnsi="Times New Roman" w:cs="Times New Roman"/>
                <w:b/>
                <w:bCs/>
                <w:lang w:eastAsia="en-US"/>
              </w:rPr>
              <w:t xml:space="preserve"> и межгосударственных стандартов</w:t>
            </w:r>
          </w:p>
        </w:tc>
      </w:tr>
      <w:tr w:rsidR="00A2352F" w:rsidRPr="00956372" w:rsidTr="001D7240">
        <w:tc>
          <w:tcPr>
            <w:tcW w:w="4077" w:type="dxa"/>
            <w:tcBorders>
              <w:top w:val="single" w:sz="4" w:space="0" w:color="auto"/>
              <w:bottom w:val="single" w:sz="4" w:space="0" w:color="auto"/>
            </w:tcBorders>
          </w:tcPr>
          <w:p w:rsidR="00A2352F" w:rsidRPr="00956372" w:rsidRDefault="00A2352F" w:rsidP="002713F5">
            <w:pPr>
              <w:jc w:val="center"/>
              <w:rPr>
                <w:rFonts w:ascii="Times New Roman" w:hAnsi="Times New Roman" w:cs="Times New Roman"/>
              </w:rPr>
            </w:pPr>
            <w:r w:rsidRPr="00956372">
              <w:rPr>
                <w:rFonts w:ascii="Times New Roman" w:hAnsi="Times New Roman" w:cs="Times New Roman"/>
                <w:lang w:val="en-US"/>
              </w:rPr>
              <w:t>EN</w:t>
            </w:r>
            <w:r w:rsidRPr="00956372">
              <w:rPr>
                <w:rFonts w:ascii="Times New Roman" w:hAnsi="Times New Roman" w:cs="Times New Roman"/>
              </w:rPr>
              <w:t xml:space="preserve"> 1015-2:1998/</w:t>
            </w:r>
            <w:r w:rsidRPr="00956372">
              <w:rPr>
                <w:rFonts w:ascii="Times New Roman" w:hAnsi="Times New Roman" w:cs="Times New Roman"/>
                <w:lang w:val="en-US"/>
              </w:rPr>
              <w:t>A</w:t>
            </w:r>
            <w:r w:rsidRPr="00956372">
              <w:rPr>
                <w:rFonts w:ascii="Times New Roman" w:hAnsi="Times New Roman" w:cs="Times New Roman"/>
              </w:rPr>
              <w:t xml:space="preserve">1:2006 </w:t>
            </w:r>
            <w:r w:rsidRPr="00956372">
              <w:rPr>
                <w:rFonts w:ascii="Times New Roman" w:eastAsia="Times New Roman" w:hAnsi="Times New Roman" w:cs="Times New Roman"/>
                <w:bCs/>
              </w:rPr>
              <w:t>Методы испытаний строительных растворов для каменной кладки. Часть 2. Отбор объединенных проб строительных растворов и изготовление образцов для испытания</w:t>
            </w:r>
          </w:p>
        </w:tc>
        <w:tc>
          <w:tcPr>
            <w:tcW w:w="1701" w:type="dxa"/>
            <w:tcBorders>
              <w:top w:val="single" w:sz="4" w:space="0" w:color="auto"/>
              <w:bottom w:val="single" w:sz="4" w:space="0" w:color="auto"/>
            </w:tcBorders>
          </w:tcPr>
          <w:p w:rsidR="00A2352F" w:rsidRPr="00956372" w:rsidRDefault="00A2352F" w:rsidP="002713F5">
            <w:pPr>
              <w:autoSpaceDE w:val="0"/>
              <w:autoSpaceDN w:val="0"/>
              <w:adjustRightInd w:val="0"/>
              <w:jc w:val="center"/>
              <w:rPr>
                <w:rFonts w:ascii="Times New Roman" w:eastAsia="Arial Unicode MS" w:hAnsi="Times New Roman" w:cs="Times New Roman"/>
                <w:bCs/>
                <w:lang w:val="en-US" w:eastAsia="en-US"/>
              </w:rPr>
            </w:pPr>
            <w:r w:rsidRPr="00956372">
              <w:rPr>
                <w:rFonts w:ascii="Times New Roman" w:hAnsi="Times New Roman" w:cs="Times New Roman"/>
              </w:rPr>
              <w:t>IDT</w:t>
            </w:r>
          </w:p>
        </w:tc>
        <w:tc>
          <w:tcPr>
            <w:tcW w:w="3969" w:type="dxa"/>
            <w:tcBorders>
              <w:top w:val="single" w:sz="4" w:space="0" w:color="auto"/>
              <w:bottom w:val="single" w:sz="4" w:space="0" w:color="auto"/>
            </w:tcBorders>
          </w:tcPr>
          <w:p w:rsidR="00A2352F" w:rsidRPr="00956372" w:rsidRDefault="00A2352F" w:rsidP="002713F5">
            <w:pPr>
              <w:jc w:val="center"/>
              <w:rPr>
                <w:rFonts w:ascii="Times New Roman" w:hAnsi="Times New Roman" w:cs="Times New Roman"/>
              </w:rPr>
            </w:pPr>
            <w:proofErr w:type="gramStart"/>
            <w:r w:rsidRPr="00956372">
              <w:rPr>
                <w:rFonts w:ascii="Times New Roman" w:hAnsi="Times New Roman" w:cs="Times New Roman"/>
              </w:rPr>
              <w:t>СТ</w:t>
            </w:r>
            <w:proofErr w:type="gramEnd"/>
            <w:r w:rsidRPr="00956372">
              <w:rPr>
                <w:rFonts w:ascii="Times New Roman" w:hAnsi="Times New Roman" w:cs="Times New Roman"/>
              </w:rPr>
              <w:t xml:space="preserve"> РК EN 1015-2-2018 Методы испытаний строительных растворов для каменной кладки. Часть 2. Отбор объединенных проб строительных растворов и изготовление образцов для испытания</w:t>
            </w:r>
          </w:p>
        </w:tc>
      </w:tr>
      <w:tr w:rsidR="00A2352F" w:rsidRPr="00956372" w:rsidTr="001D7240">
        <w:trPr>
          <w:trHeight w:val="268"/>
        </w:trPr>
        <w:tc>
          <w:tcPr>
            <w:tcW w:w="4077" w:type="dxa"/>
            <w:tcBorders>
              <w:top w:val="single" w:sz="4" w:space="0" w:color="auto"/>
              <w:bottom w:val="single" w:sz="4" w:space="0" w:color="auto"/>
            </w:tcBorders>
          </w:tcPr>
          <w:p w:rsidR="00A2352F" w:rsidRPr="00956372" w:rsidRDefault="00A2352F" w:rsidP="002713F5">
            <w:pPr>
              <w:jc w:val="center"/>
              <w:textAlignment w:val="baseline"/>
              <w:rPr>
                <w:rFonts w:ascii="Times New Roman" w:eastAsia="Times New Roman" w:hAnsi="Times New Roman" w:cs="Times New Roman"/>
                <w:bCs/>
                <w:lang w:val="en-US"/>
              </w:rPr>
            </w:pPr>
            <w:r w:rsidRPr="00956372">
              <w:rPr>
                <w:rFonts w:ascii="Times New Roman" w:eastAsia="Times New Roman" w:hAnsi="Times New Roman" w:cs="Times New Roman"/>
                <w:bCs/>
                <w:lang w:val="en-US"/>
              </w:rPr>
              <w:t>EN</w:t>
            </w:r>
            <w:r w:rsidRPr="00956372">
              <w:rPr>
                <w:rFonts w:ascii="Times New Roman" w:eastAsia="Times New Roman" w:hAnsi="Times New Roman" w:cs="Times New Roman"/>
                <w:bCs/>
              </w:rPr>
              <w:t xml:space="preserve"> 1062-3:2008 Краски и лаки. Материалы и системы нанесения покрытий на наружной каменной кладке и бетоне. Часть3. Определение проникновения воды в жидком состоянии</w:t>
            </w:r>
          </w:p>
        </w:tc>
        <w:tc>
          <w:tcPr>
            <w:tcW w:w="1701" w:type="dxa"/>
            <w:tcBorders>
              <w:top w:val="single" w:sz="4" w:space="0" w:color="auto"/>
              <w:bottom w:val="single" w:sz="4" w:space="0" w:color="auto"/>
            </w:tcBorders>
          </w:tcPr>
          <w:p w:rsidR="00A2352F" w:rsidRPr="00956372" w:rsidRDefault="00A2352F" w:rsidP="002713F5">
            <w:pPr>
              <w:widowControl/>
              <w:autoSpaceDE w:val="0"/>
              <w:autoSpaceDN w:val="0"/>
              <w:adjustRightInd w:val="0"/>
              <w:jc w:val="center"/>
              <w:rPr>
                <w:rFonts w:ascii="Times New Roman" w:eastAsia="Arial Unicode MS" w:hAnsi="Times New Roman" w:cs="Times New Roman"/>
                <w:bCs/>
                <w:lang w:val="en-US" w:eastAsia="en-US"/>
              </w:rPr>
            </w:pPr>
            <w:r w:rsidRPr="00956372">
              <w:rPr>
                <w:rFonts w:ascii="Times New Roman" w:hAnsi="Times New Roman" w:cs="Times New Roman"/>
                <w:lang w:val="en-US"/>
              </w:rPr>
              <w:t>MOD</w:t>
            </w:r>
          </w:p>
        </w:tc>
        <w:tc>
          <w:tcPr>
            <w:tcW w:w="3969" w:type="dxa"/>
            <w:tcBorders>
              <w:top w:val="single" w:sz="4" w:space="0" w:color="auto"/>
              <w:bottom w:val="single" w:sz="4" w:space="0" w:color="auto"/>
            </w:tcBorders>
          </w:tcPr>
          <w:p w:rsidR="00A2352F" w:rsidRPr="00956372" w:rsidRDefault="00A2352F" w:rsidP="002713F5">
            <w:pPr>
              <w:jc w:val="center"/>
              <w:rPr>
                <w:rFonts w:ascii="Times New Roman" w:hAnsi="Times New Roman" w:cs="Times New Roman"/>
              </w:rPr>
            </w:pPr>
            <w:r w:rsidRPr="00956372">
              <w:rPr>
                <w:rFonts w:ascii="Times New Roman" w:hAnsi="Times New Roman" w:cs="Times New Roman"/>
              </w:rPr>
              <w:t>ГОСТ 33352-2015</w:t>
            </w:r>
          </w:p>
          <w:p w:rsidR="00CD418C" w:rsidRPr="00956372" w:rsidRDefault="00A2352F" w:rsidP="002713F5">
            <w:pPr>
              <w:jc w:val="center"/>
              <w:rPr>
                <w:rFonts w:ascii="Times New Roman" w:hAnsi="Times New Roman" w:cs="Times New Roman"/>
              </w:rPr>
            </w:pPr>
            <w:r w:rsidRPr="00956372">
              <w:rPr>
                <w:rFonts w:ascii="Times New Roman" w:hAnsi="Times New Roman" w:cs="Times New Roman"/>
              </w:rPr>
              <w:t xml:space="preserve">Материалы лакокрасочные. Метод определения </w:t>
            </w:r>
            <w:proofErr w:type="spellStart"/>
            <w:r w:rsidRPr="00956372">
              <w:rPr>
                <w:rFonts w:ascii="Times New Roman" w:hAnsi="Times New Roman" w:cs="Times New Roman"/>
              </w:rPr>
              <w:t>водопоглощения</w:t>
            </w:r>
            <w:proofErr w:type="spellEnd"/>
          </w:p>
          <w:p w:rsidR="00A2352F" w:rsidRPr="00956372" w:rsidRDefault="00CD418C" w:rsidP="002713F5">
            <w:pPr>
              <w:jc w:val="center"/>
              <w:rPr>
                <w:rFonts w:ascii="Times New Roman" w:hAnsi="Times New Roman" w:cs="Times New Roman"/>
              </w:rPr>
            </w:pPr>
            <w:r w:rsidRPr="00956372">
              <w:rPr>
                <w:rFonts w:ascii="Times New Roman" w:hAnsi="Times New Roman" w:cs="Times New Roman"/>
              </w:rPr>
              <w:t>(EN 1062-3:2008)</w:t>
            </w:r>
          </w:p>
        </w:tc>
      </w:tr>
      <w:tr w:rsidR="00A2352F" w:rsidRPr="00956372" w:rsidTr="001D7240">
        <w:trPr>
          <w:trHeight w:val="268"/>
        </w:trPr>
        <w:tc>
          <w:tcPr>
            <w:tcW w:w="4077" w:type="dxa"/>
            <w:tcBorders>
              <w:top w:val="single" w:sz="4" w:space="0" w:color="auto"/>
              <w:bottom w:val="single" w:sz="4" w:space="0" w:color="auto"/>
            </w:tcBorders>
          </w:tcPr>
          <w:p w:rsidR="00A2352F" w:rsidRPr="00956372" w:rsidRDefault="00A2352F" w:rsidP="002713F5">
            <w:pPr>
              <w:jc w:val="center"/>
              <w:textAlignment w:val="baseline"/>
              <w:rPr>
                <w:rFonts w:ascii="Times New Roman" w:eastAsia="Times New Roman" w:hAnsi="Times New Roman" w:cs="Times New Roman"/>
                <w:bCs/>
                <w:lang w:val="en-US"/>
              </w:rPr>
            </w:pPr>
            <w:r w:rsidRPr="00956372">
              <w:rPr>
                <w:rStyle w:val="FontStyle52"/>
                <w:rFonts w:ascii="Times New Roman" w:hAnsi="Times New Roman" w:cs="Times New Roman"/>
                <w:sz w:val="24"/>
                <w:szCs w:val="24"/>
                <w:lang w:val="en-US"/>
              </w:rPr>
              <w:t>EN</w:t>
            </w:r>
            <w:r w:rsidRPr="00956372">
              <w:rPr>
                <w:rStyle w:val="FontStyle52"/>
                <w:rFonts w:ascii="Times New Roman" w:hAnsi="Times New Roman" w:cs="Times New Roman"/>
                <w:sz w:val="24"/>
                <w:szCs w:val="24"/>
              </w:rPr>
              <w:t xml:space="preserve"> 13820:2003</w:t>
            </w:r>
            <w:r w:rsidRPr="00956372">
              <w:rPr>
                <w:rStyle w:val="FontStyle52"/>
                <w:rFonts w:ascii="Times New Roman" w:hAnsi="Times New Roman" w:cs="Times New Roman"/>
                <w:i/>
                <w:sz w:val="24"/>
                <w:szCs w:val="24"/>
              </w:rPr>
              <w:t xml:space="preserve"> </w:t>
            </w:r>
            <w:r w:rsidRPr="00956372">
              <w:rPr>
                <w:rFonts w:ascii="Times New Roman" w:eastAsia="Times New Roman" w:hAnsi="Times New Roman" w:cs="Times New Roman"/>
                <w:bCs/>
                <w:iCs/>
              </w:rPr>
              <w:t>Изделия теплоизоляционные, применяемые в строительстве. Метод определения содержания органических веществ</w:t>
            </w:r>
          </w:p>
        </w:tc>
        <w:tc>
          <w:tcPr>
            <w:tcW w:w="1701" w:type="dxa"/>
            <w:tcBorders>
              <w:top w:val="single" w:sz="4" w:space="0" w:color="auto"/>
              <w:bottom w:val="single" w:sz="4" w:space="0" w:color="auto"/>
            </w:tcBorders>
          </w:tcPr>
          <w:p w:rsidR="00A2352F" w:rsidRPr="00956372" w:rsidRDefault="00A2352F" w:rsidP="002713F5">
            <w:pPr>
              <w:widowControl/>
              <w:autoSpaceDE w:val="0"/>
              <w:autoSpaceDN w:val="0"/>
              <w:adjustRightInd w:val="0"/>
              <w:jc w:val="center"/>
              <w:rPr>
                <w:rFonts w:ascii="Times New Roman" w:eastAsia="Arial Unicode MS" w:hAnsi="Times New Roman" w:cs="Times New Roman"/>
                <w:bCs/>
                <w:lang w:val="en-US" w:eastAsia="en-US"/>
              </w:rPr>
            </w:pPr>
            <w:r w:rsidRPr="00956372">
              <w:rPr>
                <w:rFonts w:ascii="Times New Roman" w:hAnsi="Times New Roman" w:cs="Times New Roman"/>
                <w:lang w:val="en-US"/>
              </w:rPr>
              <w:t>MOD</w:t>
            </w:r>
          </w:p>
        </w:tc>
        <w:tc>
          <w:tcPr>
            <w:tcW w:w="3969" w:type="dxa"/>
            <w:tcBorders>
              <w:top w:val="single" w:sz="4" w:space="0" w:color="auto"/>
              <w:bottom w:val="single" w:sz="4" w:space="0" w:color="auto"/>
            </w:tcBorders>
          </w:tcPr>
          <w:p w:rsidR="00A2352F" w:rsidRPr="00956372" w:rsidRDefault="00A2352F" w:rsidP="002713F5">
            <w:pPr>
              <w:jc w:val="center"/>
              <w:rPr>
                <w:rFonts w:ascii="Times New Roman" w:hAnsi="Times New Roman" w:cs="Times New Roman"/>
              </w:rPr>
            </w:pPr>
            <w:r w:rsidRPr="00956372">
              <w:rPr>
                <w:rFonts w:ascii="Times New Roman" w:hAnsi="Times New Roman" w:cs="Times New Roman"/>
              </w:rPr>
              <w:t>ГОСТ 31430-2011</w:t>
            </w:r>
          </w:p>
          <w:p w:rsidR="00CD418C" w:rsidRPr="00956372" w:rsidRDefault="00A2352F" w:rsidP="002713F5">
            <w:pPr>
              <w:jc w:val="center"/>
              <w:rPr>
                <w:rFonts w:ascii="Times New Roman" w:hAnsi="Times New Roman" w:cs="Times New Roman"/>
              </w:rPr>
            </w:pPr>
            <w:r w:rsidRPr="00956372">
              <w:rPr>
                <w:rFonts w:ascii="Times New Roman" w:hAnsi="Times New Roman" w:cs="Times New Roman"/>
              </w:rPr>
              <w:t>Изделия теплоизоляционные, применяемые в строительстве.</w:t>
            </w:r>
          </w:p>
          <w:p w:rsidR="00CD418C" w:rsidRPr="00956372" w:rsidRDefault="00A2352F" w:rsidP="002713F5">
            <w:pPr>
              <w:jc w:val="center"/>
              <w:rPr>
                <w:rFonts w:ascii="Times New Roman" w:hAnsi="Times New Roman" w:cs="Times New Roman"/>
              </w:rPr>
            </w:pPr>
            <w:r w:rsidRPr="00956372">
              <w:rPr>
                <w:rFonts w:ascii="Times New Roman" w:hAnsi="Times New Roman" w:cs="Times New Roman"/>
              </w:rPr>
              <w:t>Метод определения содержания органических веществ</w:t>
            </w:r>
          </w:p>
          <w:p w:rsidR="00A2352F" w:rsidRPr="00956372" w:rsidRDefault="00CD418C" w:rsidP="002713F5">
            <w:pPr>
              <w:jc w:val="center"/>
              <w:rPr>
                <w:rFonts w:ascii="Times New Roman" w:hAnsi="Times New Roman" w:cs="Times New Roman"/>
              </w:rPr>
            </w:pPr>
            <w:r w:rsidRPr="00956372">
              <w:rPr>
                <w:rFonts w:ascii="Times New Roman" w:hAnsi="Times New Roman" w:cs="Times New Roman"/>
              </w:rPr>
              <w:t>(EN 13820:2003)</w:t>
            </w:r>
          </w:p>
        </w:tc>
      </w:tr>
    </w:tbl>
    <w:p w:rsidR="00A2352F" w:rsidRPr="00956372" w:rsidRDefault="00A2352F" w:rsidP="00B7571E">
      <w:pPr>
        <w:widowControl/>
        <w:autoSpaceDE w:val="0"/>
        <w:autoSpaceDN w:val="0"/>
        <w:adjustRightInd w:val="0"/>
        <w:jc w:val="center"/>
        <w:rPr>
          <w:rFonts w:ascii="Times New Roman" w:eastAsia="Arial Unicode MS" w:hAnsi="Times New Roman" w:cs="Times New Roman"/>
          <w:b/>
          <w:bCs/>
          <w:lang w:eastAsia="en-US"/>
        </w:rPr>
      </w:pPr>
    </w:p>
    <w:p w:rsidR="00A2352F" w:rsidRPr="00956372" w:rsidRDefault="00A2352F" w:rsidP="00B7571E">
      <w:pPr>
        <w:widowControl/>
        <w:autoSpaceDE w:val="0"/>
        <w:autoSpaceDN w:val="0"/>
        <w:adjustRightInd w:val="0"/>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 xml:space="preserve">Таблица В.А.2 – </w:t>
      </w:r>
      <w:r w:rsidRPr="00956372">
        <w:rPr>
          <w:rFonts w:ascii="Times New Roman" w:hAnsi="Times New Roman" w:cs="Times New Roman"/>
          <w:b/>
        </w:rPr>
        <w:t>Таблица В.А.2 –</w:t>
      </w:r>
      <w:r w:rsidRPr="00956372">
        <w:rPr>
          <w:b/>
        </w:rPr>
        <w:t xml:space="preserve"> </w:t>
      </w:r>
      <w:r w:rsidR="006036FC" w:rsidRPr="00956372">
        <w:rPr>
          <w:rFonts w:ascii="Times New Roman" w:eastAsia="Arial Unicode MS" w:hAnsi="Times New Roman" w:cs="Times New Roman"/>
          <w:b/>
          <w:bCs/>
          <w:color w:val="auto"/>
          <w:lang w:eastAsia="en-US"/>
        </w:rPr>
        <w:t>Сведения о соответствии стандарта ссылочному международному, региональному стандарту, стандарту иностранных госуда</w:t>
      </w:r>
      <w:proofErr w:type="gramStart"/>
      <w:r w:rsidR="006036FC" w:rsidRPr="00956372">
        <w:rPr>
          <w:rFonts w:ascii="Times New Roman" w:eastAsia="Arial Unicode MS" w:hAnsi="Times New Roman" w:cs="Times New Roman"/>
          <w:b/>
          <w:bCs/>
          <w:color w:val="auto"/>
          <w:lang w:eastAsia="en-US"/>
        </w:rPr>
        <w:t>рств</w:t>
      </w:r>
      <w:r w:rsidR="006036FC" w:rsidRPr="00956372">
        <w:rPr>
          <w:rFonts w:ascii="Times New Roman" w:hAnsi="Times New Roman" w:cs="Times New Roman"/>
          <w:b/>
        </w:rPr>
        <w:t xml:space="preserve"> </w:t>
      </w:r>
      <w:r w:rsidRPr="00956372">
        <w:rPr>
          <w:rFonts w:ascii="Times New Roman" w:hAnsi="Times New Roman" w:cs="Times New Roman"/>
          <w:b/>
        </w:rPr>
        <w:t>др</w:t>
      </w:r>
      <w:proofErr w:type="gramEnd"/>
      <w:r w:rsidRPr="00956372">
        <w:rPr>
          <w:rFonts w:ascii="Times New Roman" w:hAnsi="Times New Roman" w:cs="Times New Roman"/>
          <w:b/>
        </w:rPr>
        <w:t>угого года издания</w:t>
      </w:r>
    </w:p>
    <w:p w:rsidR="00A2352F" w:rsidRPr="00956372" w:rsidRDefault="00A2352F" w:rsidP="00B7571E">
      <w:pPr>
        <w:widowControl/>
        <w:autoSpaceDE w:val="0"/>
        <w:autoSpaceDN w:val="0"/>
        <w:adjustRightInd w:val="0"/>
        <w:jc w:val="center"/>
        <w:rPr>
          <w:rFonts w:ascii="Times New Roman" w:eastAsia="Arial Unicode MS" w:hAnsi="Times New Roman" w:cs="Times New Roman"/>
          <w:b/>
          <w:bCs/>
          <w:lang w:eastAsia="en-US"/>
        </w:rPr>
      </w:pPr>
    </w:p>
    <w:tbl>
      <w:tblPr>
        <w:tblStyle w:val="af5"/>
        <w:tblW w:w="0" w:type="auto"/>
        <w:tblLook w:val="04A0" w:firstRow="1" w:lastRow="0" w:firstColumn="1" w:lastColumn="0" w:noHBand="0" w:noVBand="1"/>
      </w:tblPr>
      <w:tblGrid>
        <w:gridCol w:w="2337"/>
        <w:gridCol w:w="2338"/>
        <w:gridCol w:w="2321"/>
        <w:gridCol w:w="2577"/>
      </w:tblGrid>
      <w:tr w:rsidR="00A2352F" w:rsidRPr="00956372" w:rsidTr="001D7240">
        <w:tc>
          <w:tcPr>
            <w:tcW w:w="2392" w:type="dxa"/>
            <w:tcBorders>
              <w:bottom w:val="double" w:sz="4" w:space="0" w:color="auto"/>
            </w:tcBorders>
          </w:tcPr>
          <w:p w:rsidR="00A2352F" w:rsidRPr="00956372" w:rsidRDefault="00A2352F" w:rsidP="001D7240">
            <w:pPr>
              <w:jc w:val="center"/>
              <w:rPr>
                <w:rFonts w:ascii="Times New Roman" w:hAnsi="Times New Roman" w:cs="Times New Roman"/>
              </w:rPr>
            </w:pPr>
            <w:r w:rsidRPr="00956372">
              <w:rPr>
                <w:rFonts w:ascii="Times New Roman" w:eastAsia="Arial Unicode MS" w:hAnsi="Times New Roman" w:cs="Times New Roman"/>
                <w:b/>
                <w:bCs/>
                <w:lang w:eastAsia="en-US"/>
              </w:rPr>
              <w:t>Обозначение и наименование регионального стандарта</w:t>
            </w:r>
          </w:p>
        </w:tc>
        <w:tc>
          <w:tcPr>
            <w:tcW w:w="2393" w:type="dxa"/>
            <w:tcBorders>
              <w:bottom w:val="double" w:sz="4" w:space="0" w:color="auto"/>
            </w:tcBorders>
          </w:tcPr>
          <w:p w:rsidR="00A2352F" w:rsidRPr="00956372" w:rsidRDefault="00A2352F" w:rsidP="001D7240">
            <w:pPr>
              <w:jc w:val="center"/>
              <w:rPr>
                <w:rFonts w:ascii="Times New Roman" w:hAnsi="Times New Roman" w:cs="Times New Roman"/>
              </w:rPr>
            </w:pPr>
            <w:r w:rsidRPr="00956372">
              <w:rPr>
                <w:rFonts w:ascii="Times New Roman" w:eastAsia="Arial Unicode MS" w:hAnsi="Times New Roman" w:cs="Times New Roman"/>
                <w:b/>
                <w:bCs/>
                <w:lang w:eastAsia="en-US"/>
              </w:rPr>
              <w:t>Обозначение и наименование регионального стандарта</w:t>
            </w:r>
          </w:p>
        </w:tc>
        <w:tc>
          <w:tcPr>
            <w:tcW w:w="2393" w:type="dxa"/>
            <w:tcBorders>
              <w:bottom w:val="double" w:sz="4" w:space="0" w:color="auto"/>
            </w:tcBorders>
            <w:vAlign w:val="center"/>
          </w:tcPr>
          <w:p w:rsidR="00A2352F" w:rsidRPr="00956372" w:rsidRDefault="00A2352F" w:rsidP="001D7240">
            <w:pPr>
              <w:widowControl/>
              <w:autoSpaceDE w:val="0"/>
              <w:autoSpaceDN w:val="0"/>
              <w:adjustRightInd w:val="0"/>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Степень соответствия</w:t>
            </w:r>
          </w:p>
        </w:tc>
        <w:tc>
          <w:tcPr>
            <w:tcW w:w="2393" w:type="dxa"/>
            <w:tcBorders>
              <w:bottom w:val="double" w:sz="4" w:space="0" w:color="auto"/>
            </w:tcBorders>
            <w:vAlign w:val="center"/>
          </w:tcPr>
          <w:p w:rsidR="00A2352F" w:rsidRPr="00956372" w:rsidRDefault="00A2352F" w:rsidP="001D7240">
            <w:pPr>
              <w:widowControl/>
              <w:autoSpaceDE w:val="0"/>
              <w:autoSpaceDN w:val="0"/>
              <w:adjustRightInd w:val="0"/>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t>Обозначение и наименование межгосударственного стандарта</w:t>
            </w:r>
          </w:p>
        </w:tc>
      </w:tr>
      <w:tr w:rsidR="00A2352F" w:rsidRPr="00956372" w:rsidTr="001D7240">
        <w:tc>
          <w:tcPr>
            <w:tcW w:w="2392" w:type="dxa"/>
            <w:tcBorders>
              <w:top w:val="double" w:sz="4" w:space="0" w:color="auto"/>
            </w:tcBorders>
          </w:tcPr>
          <w:p w:rsidR="00A2352F" w:rsidRPr="00956372" w:rsidRDefault="00A2352F" w:rsidP="002713F5">
            <w:pPr>
              <w:jc w:val="center"/>
              <w:textAlignment w:val="baseline"/>
              <w:rPr>
                <w:rFonts w:ascii="Times New Roman" w:eastAsia="Times New Roman" w:hAnsi="Times New Roman" w:cs="Times New Roman"/>
                <w:bCs/>
                <w:lang w:val="en-US"/>
              </w:rPr>
            </w:pPr>
            <w:r w:rsidRPr="00956372">
              <w:rPr>
                <w:rFonts w:ascii="Times New Roman" w:eastAsia="Times New Roman" w:hAnsi="Times New Roman" w:cs="Times New Roman"/>
                <w:bCs/>
                <w:iCs/>
              </w:rPr>
              <w:t xml:space="preserve">EN ISO 7783:2018 </w:t>
            </w:r>
            <w:r w:rsidRPr="00956372">
              <w:rPr>
                <w:rFonts w:ascii="Times New Roman" w:eastAsia="Times New Roman" w:hAnsi="Times New Roman" w:cs="Times New Roman"/>
                <w:bCs/>
              </w:rPr>
              <w:t>Краски и лаки. Определение коэффициента пропускания паров воды. Метод чашки</w:t>
            </w:r>
            <w:r w:rsidRPr="00956372">
              <w:rPr>
                <w:rFonts w:ascii="Times New Roman" w:eastAsia="Times New Roman" w:hAnsi="Times New Roman" w:cs="Times New Roman"/>
                <w:bCs/>
                <w:iCs/>
              </w:rPr>
              <w:t xml:space="preserve"> (ISO 7783)</w:t>
            </w:r>
          </w:p>
        </w:tc>
        <w:tc>
          <w:tcPr>
            <w:tcW w:w="2393" w:type="dxa"/>
            <w:tcBorders>
              <w:top w:val="double" w:sz="4" w:space="0" w:color="auto"/>
            </w:tcBorders>
          </w:tcPr>
          <w:p w:rsidR="00A2352F" w:rsidRPr="00956372" w:rsidRDefault="00A2352F" w:rsidP="002713F5">
            <w:pPr>
              <w:jc w:val="center"/>
              <w:textAlignment w:val="baseline"/>
              <w:rPr>
                <w:rFonts w:ascii="Times New Roman" w:eastAsia="Times New Roman" w:hAnsi="Times New Roman" w:cs="Times New Roman"/>
                <w:bCs/>
                <w:lang w:val="en-US"/>
              </w:rPr>
            </w:pPr>
            <w:r w:rsidRPr="00956372">
              <w:rPr>
                <w:rFonts w:ascii="Times New Roman" w:eastAsia="Times New Roman" w:hAnsi="Times New Roman" w:cs="Times New Roman"/>
                <w:bCs/>
                <w:iCs/>
              </w:rPr>
              <w:t xml:space="preserve">EN ISO 7783:2011 </w:t>
            </w:r>
            <w:r w:rsidRPr="00956372">
              <w:rPr>
                <w:rFonts w:ascii="Times New Roman" w:eastAsia="Times New Roman" w:hAnsi="Times New Roman" w:cs="Times New Roman"/>
                <w:bCs/>
              </w:rPr>
              <w:t>Краски и лаки. Определение коэффициента пропускания паров воды. Метод чашки</w:t>
            </w:r>
            <w:r w:rsidRPr="00956372">
              <w:rPr>
                <w:rFonts w:ascii="Times New Roman" w:eastAsia="Times New Roman" w:hAnsi="Times New Roman" w:cs="Times New Roman"/>
                <w:bCs/>
                <w:iCs/>
              </w:rPr>
              <w:t xml:space="preserve"> (ISO 7783)</w:t>
            </w:r>
          </w:p>
        </w:tc>
        <w:tc>
          <w:tcPr>
            <w:tcW w:w="2393" w:type="dxa"/>
            <w:tcBorders>
              <w:top w:val="double" w:sz="4" w:space="0" w:color="auto"/>
            </w:tcBorders>
          </w:tcPr>
          <w:p w:rsidR="00A2352F" w:rsidRPr="00956372" w:rsidRDefault="00A2352F" w:rsidP="002713F5">
            <w:pPr>
              <w:widowControl/>
              <w:autoSpaceDE w:val="0"/>
              <w:autoSpaceDN w:val="0"/>
              <w:adjustRightInd w:val="0"/>
              <w:jc w:val="center"/>
              <w:rPr>
                <w:rFonts w:ascii="Times New Roman" w:eastAsia="Arial Unicode MS" w:hAnsi="Times New Roman" w:cs="Times New Roman"/>
                <w:bCs/>
                <w:lang w:val="en-US" w:eastAsia="en-US"/>
              </w:rPr>
            </w:pPr>
            <w:r w:rsidRPr="00956372">
              <w:rPr>
                <w:rFonts w:ascii="Times New Roman" w:hAnsi="Times New Roman" w:cs="Times New Roman"/>
                <w:lang w:val="en-US"/>
              </w:rPr>
              <w:t>MOD</w:t>
            </w:r>
          </w:p>
        </w:tc>
        <w:tc>
          <w:tcPr>
            <w:tcW w:w="2393" w:type="dxa"/>
          </w:tcPr>
          <w:p w:rsidR="00A2352F" w:rsidRPr="00956372" w:rsidRDefault="00A2352F" w:rsidP="002713F5">
            <w:pPr>
              <w:pStyle w:val="headertext"/>
              <w:shd w:val="clear" w:color="auto" w:fill="FFFFFF"/>
              <w:spacing w:before="0" w:beforeAutospacing="0" w:after="0" w:afterAutospacing="0"/>
              <w:jc w:val="center"/>
              <w:textAlignment w:val="baseline"/>
              <w:rPr>
                <w:bCs/>
              </w:rPr>
            </w:pPr>
            <w:r w:rsidRPr="00956372">
              <w:rPr>
                <w:bCs/>
              </w:rPr>
              <w:t xml:space="preserve">ГОСТ 33355-2015 Материалы лакокрасочные. Определение характеристик </w:t>
            </w:r>
            <w:proofErr w:type="spellStart"/>
            <w:r w:rsidRPr="00956372">
              <w:rPr>
                <w:bCs/>
              </w:rPr>
              <w:t>паропроницаемости</w:t>
            </w:r>
            <w:proofErr w:type="spellEnd"/>
            <w:r w:rsidRPr="00956372">
              <w:rPr>
                <w:bCs/>
              </w:rPr>
              <w:t>. Метод чашки</w:t>
            </w:r>
          </w:p>
          <w:p w:rsidR="00A2352F" w:rsidRPr="00956372" w:rsidRDefault="00A2352F" w:rsidP="002713F5">
            <w:pPr>
              <w:pStyle w:val="headertext"/>
              <w:shd w:val="clear" w:color="auto" w:fill="FFFFFF"/>
              <w:spacing w:before="0" w:beforeAutospacing="0" w:after="0" w:afterAutospacing="0"/>
              <w:jc w:val="center"/>
              <w:textAlignment w:val="baseline"/>
              <w:rPr>
                <w:bCs/>
              </w:rPr>
            </w:pPr>
            <w:r w:rsidRPr="00956372">
              <w:rPr>
                <w:bCs/>
              </w:rPr>
              <w:t>(</w:t>
            </w:r>
            <w:r w:rsidRPr="00956372">
              <w:rPr>
                <w:bCs/>
                <w:iCs/>
                <w:color w:val="000000"/>
              </w:rPr>
              <w:t>ISO 7783:201</w:t>
            </w:r>
            <w:r w:rsidRPr="00956372">
              <w:rPr>
                <w:bCs/>
                <w:iCs/>
              </w:rPr>
              <w:t>1</w:t>
            </w:r>
            <w:r w:rsidRPr="00956372">
              <w:rPr>
                <w:bCs/>
              </w:rPr>
              <w:t>)</w:t>
            </w:r>
          </w:p>
        </w:tc>
      </w:tr>
    </w:tbl>
    <w:p w:rsidR="00A2352F" w:rsidRPr="00956372" w:rsidRDefault="00A2352F" w:rsidP="00B7571E">
      <w:pPr>
        <w:widowControl/>
        <w:autoSpaceDE w:val="0"/>
        <w:autoSpaceDN w:val="0"/>
        <w:adjustRightInd w:val="0"/>
        <w:jc w:val="center"/>
        <w:rPr>
          <w:rFonts w:ascii="Times New Roman" w:eastAsia="Arial Unicode MS" w:hAnsi="Times New Roman" w:cs="Times New Roman"/>
          <w:b/>
          <w:bCs/>
          <w:lang w:eastAsia="en-US"/>
        </w:rPr>
      </w:pPr>
    </w:p>
    <w:p w:rsidR="00A2352F" w:rsidRPr="00956372" w:rsidRDefault="008B260B" w:rsidP="00A2352F">
      <w:pPr>
        <w:widowControl/>
        <w:jc w:val="center"/>
        <w:rPr>
          <w:rFonts w:ascii="Times New Roman" w:eastAsia="Arial Unicode MS" w:hAnsi="Times New Roman" w:cs="Times New Roman"/>
          <w:b/>
          <w:bCs/>
          <w:lang w:eastAsia="en-US"/>
        </w:rPr>
      </w:pPr>
      <w:r w:rsidRPr="00956372">
        <w:rPr>
          <w:rFonts w:ascii="Times New Roman" w:eastAsia="Arial Unicode MS" w:hAnsi="Times New Roman" w:cs="Times New Roman"/>
          <w:b/>
          <w:bCs/>
          <w:lang w:eastAsia="en-US"/>
        </w:rPr>
        <w:br w:type="page"/>
      </w: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2352F" w:rsidRPr="00956372" w:rsidRDefault="00A2352F" w:rsidP="00A2352F">
      <w:pPr>
        <w:widowControl/>
        <w:jc w:val="center"/>
        <w:rPr>
          <w:rFonts w:ascii="Times New Roman" w:eastAsia="Arial Unicode MS" w:hAnsi="Times New Roman" w:cs="Times New Roman"/>
          <w:b/>
          <w:bCs/>
          <w:lang w:eastAsia="en-US"/>
        </w:rPr>
      </w:pPr>
    </w:p>
    <w:p w:rsidR="00AE2DD9" w:rsidRPr="00956372" w:rsidRDefault="00AE2DD9"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2352F" w:rsidRPr="00956372" w:rsidRDefault="00A2352F" w:rsidP="00B7571E">
      <w:pPr>
        <w:pBdr>
          <w:bottom w:val="single" w:sz="4" w:space="1" w:color="auto"/>
        </w:pBdr>
        <w:jc w:val="both"/>
        <w:rPr>
          <w:rFonts w:ascii="Times New Roman" w:hAnsi="Times New Roman" w:cs="Times New Roman"/>
        </w:rPr>
      </w:pPr>
    </w:p>
    <w:p w:rsidR="00AE2DD9" w:rsidRPr="00956372" w:rsidRDefault="00AE2DD9" w:rsidP="00B7571E">
      <w:pPr>
        <w:pBdr>
          <w:bottom w:val="single" w:sz="4" w:space="1" w:color="auto"/>
        </w:pBdr>
        <w:jc w:val="both"/>
        <w:rPr>
          <w:rFonts w:ascii="Times New Roman" w:hAnsi="Times New Roman" w:cs="Times New Roman"/>
        </w:rPr>
      </w:pPr>
    </w:p>
    <w:p w:rsidR="00AE2DD9" w:rsidRPr="00956372" w:rsidRDefault="00AE2DD9" w:rsidP="00B7571E">
      <w:pPr>
        <w:pBdr>
          <w:bottom w:val="single" w:sz="4" w:space="1" w:color="auto"/>
        </w:pBdr>
        <w:jc w:val="both"/>
        <w:rPr>
          <w:rFonts w:ascii="Times New Roman" w:hAnsi="Times New Roman" w:cs="Times New Roman"/>
        </w:rPr>
      </w:pPr>
    </w:p>
    <w:p w:rsidR="00B7571E" w:rsidRPr="00956372" w:rsidRDefault="00AE2DD9" w:rsidP="00B7571E">
      <w:pPr>
        <w:jc w:val="both"/>
        <w:rPr>
          <w:rFonts w:ascii="Times New Roman" w:hAnsi="Times New Roman" w:cs="Times New Roman"/>
          <w:b/>
        </w:rPr>
      </w:pPr>
      <w:r w:rsidRPr="00956372">
        <w:rPr>
          <w:rFonts w:ascii="Times New Roman" w:hAnsi="Times New Roman" w:cs="Times New Roman"/>
          <w:b/>
        </w:rPr>
        <w:t xml:space="preserve">            </w:t>
      </w:r>
      <w:r w:rsidR="00B7571E" w:rsidRPr="00956372">
        <w:rPr>
          <w:rFonts w:ascii="Times New Roman" w:hAnsi="Times New Roman" w:cs="Times New Roman"/>
          <w:b/>
        </w:rPr>
        <w:t xml:space="preserve"> </w:t>
      </w:r>
      <w:r w:rsidR="00AD2980" w:rsidRPr="00956372">
        <w:rPr>
          <w:rFonts w:ascii="Times New Roman" w:hAnsi="Times New Roman" w:cs="Times New Roman"/>
          <w:b/>
        </w:rPr>
        <w:t xml:space="preserve">                                                    </w:t>
      </w:r>
      <w:r w:rsidR="00B7571E" w:rsidRPr="00956372">
        <w:rPr>
          <w:rFonts w:ascii="Times New Roman" w:hAnsi="Times New Roman" w:cs="Times New Roman"/>
          <w:b/>
        </w:rPr>
        <w:t xml:space="preserve">        </w:t>
      </w:r>
      <w:r w:rsidR="00395AFC" w:rsidRPr="00956372">
        <w:rPr>
          <w:rFonts w:ascii="Times New Roman" w:hAnsi="Times New Roman" w:cs="Times New Roman"/>
          <w:b/>
        </w:rPr>
        <w:t xml:space="preserve">      </w:t>
      </w:r>
      <w:r w:rsidR="009D6B1F" w:rsidRPr="00956372">
        <w:rPr>
          <w:rFonts w:ascii="Times New Roman" w:hAnsi="Times New Roman" w:cs="Times New Roman"/>
          <w:b/>
        </w:rPr>
        <w:t xml:space="preserve">                     </w:t>
      </w:r>
      <w:r w:rsidR="00395AFC" w:rsidRPr="00956372">
        <w:rPr>
          <w:rFonts w:ascii="Times New Roman" w:hAnsi="Times New Roman" w:cs="Times New Roman"/>
          <w:b/>
        </w:rPr>
        <w:t xml:space="preserve">             </w:t>
      </w:r>
      <w:r w:rsidR="00AD6EBF" w:rsidRPr="00956372">
        <w:rPr>
          <w:rFonts w:ascii="Times New Roman" w:hAnsi="Times New Roman" w:cs="Times New Roman"/>
          <w:b/>
        </w:rPr>
        <w:t xml:space="preserve">МКС </w:t>
      </w:r>
      <w:r w:rsidR="005022C4" w:rsidRPr="00956372">
        <w:rPr>
          <w:rFonts w:ascii="Times New Roman" w:hAnsi="Times New Roman" w:cs="Times New Roman"/>
          <w:b/>
        </w:rPr>
        <w:t>91</w:t>
      </w:r>
      <w:r w:rsidR="00AD2980" w:rsidRPr="00956372">
        <w:rPr>
          <w:rFonts w:ascii="Times New Roman" w:hAnsi="Times New Roman" w:cs="Times New Roman"/>
          <w:b/>
        </w:rPr>
        <w:t>.</w:t>
      </w:r>
      <w:r w:rsidR="005022C4" w:rsidRPr="00956372">
        <w:rPr>
          <w:rFonts w:ascii="Times New Roman" w:hAnsi="Times New Roman" w:cs="Times New Roman"/>
          <w:b/>
        </w:rPr>
        <w:t>10</w:t>
      </w:r>
      <w:r w:rsidR="004929E9" w:rsidRPr="00956372">
        <w:rPr>
          <w:rFonts w:ascii="Times New Roman" w:hAnsi="Times New Roman" w:cs="Times New Roman"/>
          <w:b/>
        </w:rPr>
        <w:t>0</w:t>
      </w:r>
      <w:r w:rsidR="00AD2980" w:rsidRPr="00956372">
        <w:rPr>
          <w:rFonts w:ascii="Times New Roman" w:hAnsi="Times New Roman" w:cs="Times New Roman"/>
          <w:b/>
        </w:rPr>
        <w:t>.</w:t>
      </w:r>
      <w:r w:rsidR="005022C4" w:rsidRPr="00956372">
        <w:rPr>
          <w:rFonts w:ascii="Times New Roman" w:hAnsi="Times New Roman" w:cs="Times New Roman"/>
          <w:b/>
        </w:rPr>
        <w:t>10</w:t>
      </w:r>
      <w:r w:rsidR="00346FBD" w:rsidRPr="00956372">
        <w:rPr>
          <w:rFonts w:ascii="Times New Roman" w:hAnsi="Times New Roman" w:cs="Times New Roman"/>
          <w:b/>
        </w:rPr>
        <w:t xml:space="preserve"> </w:t>
      </w:r>
      <w:r w:rsidR="00AD2980" w:rsidRPr="00956372">
        <w:rPr>
          <w:rFonts w:ascii="Times New Roman" w:hAnsi="Times New Roman" w:cs="Times New Roman"/>
          <w:b/>
        </w:rPr>
        <w:t xml:space="preserve"> </w:t>
      </w:r>
      <w:r w:rsidR="00346FBD" w:rsidRPr="00956372">
        <w:rPr>
          <w:rFonts w:ascii="Times New Roman" w:hAnsi="Times New Roman" w:cs="Times New Roman"/>
          <w:b/>
          <w:lang w:val="en-US"/>
        </w:rPr>
        <w:t>IDT</w:t>
      </w:r>
    </w:p>
    <w:p w:rsidR="00B7571E" w:rsidRPr="00956372" w:rsidRDefault="00B7571E" w:rsidP="00B7571E">
      <w:pPr>
        <w:ind w:firstLine="709"/>
        <w:jc w:val="both"/>
        <w:rPr>
          <w:rFonts w:ascii="Times New Roman" w:hAnsi="Times New Roman" w:cs="Times New Roman"/>
        </w:rPr>
      </w:pPr>
    </w:p>
    <w:p w:rsidR="000D4A6D" w:rsidRPr="00956372" w:rsidRDefault="00B7571E" w:rsidP="00AE2DD9">
      <w:pPr>
        <w:ind w:firstLine="709"/>
        <w:jc w:val="both"/>
        <w:rPr>
          <w:rFonts w:ascii="Times New Roman" w:hAnsi="Times New Roman" w:cs="Times New Roman"/>
        </w:rPr>
      </w:pPr>
      <w:r w:rsidRPr="00956372">
        <w:rPr>
          <w:rFonts w:ascii="Times New Roman" w:hAnsi="Times New Roman" w:cs="Times New Roman"/>
          <w:b/>
        </w:rPr>
        <w:t>Ключевые слова:</w:t>
      </w:r>
      <w:r w:rsidRPr="00956372">
        <w:rPr>
          <w:rFonts w:ascii="Times New Roman" w:hAnsi="Times New Roman" w:cs="Times New Roman"/>
        </w:rPr>
        <w:t xml:space="preserve"> </w:t>
      </w:r>
      <w:r w:rsidR="006C06D5" w:rsidRPr="00956372">
        <w:rPr>
          <w:rFonts w:ascii="Times New Roman" w:hAnsi="Times New Roman" w:cs="Times New Roman"/>
        </w:rPr>
        <w:t xml:space="preserve">наружная и внутренняя </w:t>
      </w:r>
      <w:r w:rsidR="005022C4" w:rsidRPr="00956372">
        <w:rPr>
          <w:rFonts w:ascii="Times New Roman" w:hAnsi="Times New Roman" w:cs="Times New Roman"/>
        </w:rPr>
        <w:t>штукатурка, наружные</w:t>
      </w:r>
      <w:r w:rsidR="007644C1" w:rsidRPr="00956372">
        <w:rPr>
          <w:rFonts w:ascii="Times New Roman" w:hAnsi="Times New Roman" w:cs="Times New Roman"/>
        </w:rPr>
        <w:t xml:space="preserve"> работы</w:t>
      </w:r>
      <w:r w:rsidR="005022C4" w:rsidRPr="00956372">
        <w:rPr>
          <w:rFonts w:ascii="Times New Roman" w:hAnsi="Times New Roman" w:cs="Times New Roman"/>
        </w:rPr>
        <w:t>, внутренние работы, органические вяжущие</w:t>
      </w:r>
      <w:r w:rsidR="00E73440" w:rsidRPr="00956372">
        <w:rPr>
          <w:rFonts w:ascii="Times New Roman" w:hAnsi="Times New Roman" w:cs="Times New Roman"/>
        </w:rPr>
        <w:t xml:space="preserve">, </w:t>
      </w:r>
      <w:proofErr w:type="spellStart"/>
      <w:r w:rsidR="00E73440" w:rsidRPr="00956372">
        <w:rPr>
          <w:rFonts w:ascii="Times New Roman" w:hAnsi="Times New Roman" w:cs="Times New Roman"/>
        </w:rPr>
        <w:t>водопоглощение</w:t>
      </w:r>
      <w:proofErr w:type="spellEnd"/>
      <w:r w:rsidR="00E73440" w:rsidRPr="00956372">
        <w:rPr>
          <w:rFonts w:ascii="Times New Roman" w:hAnsi="Times New Roman" w:cs="Times New Roman"/>
        </w:rPr>
        <w:t>, водонепроницаемость, теплопроводность, показатели качества</w:t>
      </w:r>
    </w:p>
    <w:p w:rsidR="00AE2DD9" w:rsidRPr="00956372" w:rsidRDefault="00AE2DD9" w:rsidP="00AE2DD9">
      <w:pPr>
        <w:pBdr>
          <w:bottom w:val="single" w:sz="4" w:space="1" w:color="auto"/>
        </w:pBdr>
        <w:jc w:val="both"/>
        <w:rPr>
          <w:rFonts w:ascii="Times New Roman" w:hAnsi="Times New Roman" w:cs="Times New Roman"/>
        </w:rPr>
      </w:pPr>
    </w:p>
    <w:p w:rsidR="00AE2DD9" w:rsidRPr="00956372" w:rsidRDefault="00AE2DD9" w:rsidP="00AE2DD9">
      <w:pPr>
        <w:jc w:val="both"/>
        <w:rPr>
          <w:rFonts w:ascii="Times New Roman" w:hAnsi="Times New Roman" w:cs="Times New Roman"/>
          <w:b/>
        </w:rPr>
      </w:pPr>
    </w:p>
    <w:p w:rsidR="00AE2DD9" w:rsidRPr="00956372" w:rsidRDefault="00AE2DD9" w:rsidP="00AE2DD9">
      <w:pPr>
        <w:pBdr>
          <w:bottom w:val="single" w:sz="4" w:space="1" w:color="auto"/>
        </w:pBdr>
        <w:jc w:val="both"/>
        <w:rPr>
          <w:rFonts w:ascii="Times New Roman" w:hAnsi="Times New Roman" w:cs="Times New Roman"/>
        </w:rPr>
      </w:pPr>
    </w:p>
    <w:p w:rsidR="00AE2DD9" w:rsidRPr="00956372" w:rsidRDefault="00AE2DD9" w:rsidP="00AE2DD9">
      <w:pPr>
        <w:jc w:val="both"/>
        <w:rPr>
          <w:rFonts w:ascii="Times New Roman" w:hAnsi="Times New Roman" w:cs="Times New Roman"/>
          <w:b/>
        </w:rPr>
      </w:pPr>
      <w:r w:rsidRPr="00956372">
        <w:rPr>
          <w:rFonts w:ascii="Times New Roman" w:hAnsi="Times New Roman" w:cs="Times New Roman"/>
          <w:b/>
        </w:rPr>
        <w:t xml:space="preserve">                                                                                                                 МКС 91.100.10  </w:t>
      </w:r>
      <w:r w:rsidRPr="00956372">
        <w:rPr>
          <w:rFonts w:ascii="Times New Roman" w:hAnsi="Times New Roman" w:cs="Times New Roman"/>
          <w:b/>
          <w:lang w:val="en-US"/>
        </w:rPr>
        <w:t>IDT</w:t>
      </w:r>
    </w:p>
    <w:p w:rsidR="00AE2DD9" w:rsidRPr="00956372" w:rsidRDefault="00AE2DD9" w:rsidP="00AE2DD9">
      <w:pPr>
        <w:ind w:firstLine="709"/>
        <w:jc w:val="both"/>
        <w:rPr>
          <w:rFonts w:ascii="Times New Roman" w:hAnsi="Times New Roman" w:cs="Times New Roman"/>
        </w:rPr>
      </w:pPr>
    </w:p>
    <w:p w:rsidR="00AE2DD9" w:rsidRPr="00956372" w:rsidRDefault="00AE2DD9" w:rsidP="00AE2DD9">
      <w:pPr>
        <w:ind w:firstLine="709"/>
        <w:jc w:val="both"/>
        <w:rPr>
          <w:rFonts w:ascii="Times New Roman" w:hAnsi="Times New Roman" w:cs="Times New Roman"/>
        </w:rPr>
      </w:pPr>
      <w:r w:rsidRPr="00956372">
        <w:rPr>
          <w:rFonts w:ascii="Times New Roman" w:hAnsi="Times New Roman" w:cs="Times New Roman"/>
          <w:b/>
        </w:rPr>
        <w:t>Ключевые слова:</w:t>
      </w:r>
      <w:r w:rsidRPr="00956372">
        <w:rPr>
          <w:rFonts w:ascii="Times New Roman" w:hAnsi="Times New Roman" w:cs="Times New Roman"/>
        </w:rPr>
        <w:t xml:space="preserve"> </w:t>
      </w:r>
      <w:r w:rsidR="006C06D5" w:rsidRPr="00956372">
        <w:rPr>
          <w:rFonts w:ascii="Times New Roman" w:hAnsi="Times New Roman" w:cs="Times New Roman"/>
        </w:rPr>
        <w:t xml:space="preserve">наружная и внутренняя </w:t>
      </w:r>
      <w:r w:rsidRPr="00956372">
        <w:rPr>
          <w:rFonts w:ascii="Times New Roman" w:hAnsi="Times New Roman" w:cs="Times New Roman"/>
        </w:rPr>
        <w:t xml:space="preserve">штукатурка, наружные работы, внутренние работы, органические вяжущие, </w:t>
      </w:r>
      <w:proofErr w:type="spellStart"/>
      <w:r w:rsidRPr="00956372">
        <w:rPr>
          <w:rFonts w:ascii="Times New Roman" w:hAnsi="Times New Roman" w:cs="Times New Roman"/>
        </w:rPr>
        <w:t>водопоглощение</w:t>
      </w:r>
      <w:proofErr w:type="spellEnd"/>
      <w:r w:rsidRPr="00956372">
        <w:rPr>
          <w:rFonts w:ascii="Times New Roman" w:hAnsi="Times New Roman" w:cs="Times New Roman"/>
        </w:rPr>
        <w:t>, водонепроницаемость, теплопроводность, показатели качества</w:t>
      </w:r>
    </w:p>
    <w:p w:rsidR="00AE2DD9" w:rsidRPr="00956372" w:rsidRDefault="00AE2DD9" w:rsidP="00AE2DD9">
      <w:pPr>
        <w:pBdr>
          <w:bottom w:val="single" w:sz="4" w:space="1" w:color="auto"/>
        </w:pBdr>
        <w:jc w:val="both"/>
        <w:rPr>
          <w:rFonts w:ascii="Times New Roman" w:hAnsi="Times New Roman" w:cs="Times New Roman"/>
        </w:rPr>
      </w:pPr>
    </w:p>
    <w:p w:rsidR="00AE2DD9" w:rsidRPr="00956372" w:rsidRDefault="00AE2DD9" w:rsidP="00AE2DD9">
      <w:pPr>
        <w:jc w:val="both"/>
        <w:rPr>
          <w:rFonts w:ascii="Times New Roman" w:hAnsi="Times New Roman" w:cs="Times New Roman"/>
          <w:b/>
        </w:rPr>
      </w:pPr>
    </w:p>
    <w:p w:rsidR="00AE2DD9" w:rsidRPr="00956372" w:rsidRDefault="00AE2DD9" w:rsidP="00E73440">
      <w:pPr>
        <w:jc w:val="both"/>
        <w:rPr>
          <w:rFonts w:ascii="Times New Roman" w:hAnsi="Times New Roman" w:cs="Times New Roman"/>
          <w:b/>
        </w:rPr>
      </w:pPr>
    </w:p>
    <w:p w:rsidR="00AD6EBF" w:rsidRPr="00956372"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BF134C" w:rsidRPr="00956372" w:rsidRDefault="00BF134C" w:rsidP="00BF134C">
      <w:pPr>
        <w:autoSpaceDE w:val="0"/>
        <w:autoSpaceDN w:val="0"/>
        <w:adjustRightInd w:val="0"/>
        <w:ind w:firstLine="567"/>
        <w:jc w:val="both"/>
        <w:rPr>
          <w:rFonts w:ascii="Times New Roman" w:eastAsia="Calibri" w:hAnsi="Times New Roman" w:cs="Times New Roman"/>
          <w:b/>
          <w:color w:val="auto"/>
          <w:lang w:eastAsia="en-US"/>
        </w:rPr>
      </w:pPr>
      <w:r w:rsidRPr="00956372">
        <w:rPr>
          <w:rFonts w:ascii="Times New Roman" w:eastAsia="Calibri" w:hAnsi="Times New Roman" w:cs="Times New Roman"/>
          <w:b/>
          <w:color w:val="auto"/>
          <w:lang w:eastAsia="en-US"/>
        </w:rPr>
        <w:t>РАЗРАБОТЧИК</w:t>
      </w:r>
    </w:p>
    <w:p w:rsidR="008B260B" w:rsidRPr="00956372" w:rsidRDefault="008B260B" w:rsidP="008B260B">
      <w:pPr>
        <w:ind w:firstLine="567"/>
        <w:jc w:val="both"/>
        <w:rPr>
          <w:rFonts w:ascii="Times New Roman" w:hAnsi="Times New Roman" w:cs="Times New Roman"/>
        </w:rPr>
      </w:pPr>
      <w:r w:rsidRPr="00956372">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8B260B" w:rsidRPr="00956372" w:rsidRDefault="008B260B" w:rsidP="008B260B">
      <w:pPr>
        <w:rPr>
          <w:rFonts w:ascii="Times New Roman" w:hAnsi="Times New Roman" w:cs="Times New Roman"/>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8B260B" w:rsidRPr="00956372" w:rsidTr="001D7240">
        <w:tc>
          <w:tcPr>
            <w:tcW w:w="4957" w:type="dxa"/>
          </w:tcPr>
          <w:p w:rsidR="008B260B" w:rsidRPr="00956372" w:rsidRDefault="008B260B" w:rsidP="001D7240">
            <w:pPr>
              <w:rPr>
                <w:rFonts w:ascii="Times New Roman" w:hAnsi="Times New Roman" w:cs="Times New Roman"/>
                <w:b/>
                <w:bCs/>
              </w:rPr>
            </w:pPr>
            <w:r w:rsidRPr="00956372">
              <w:rPr>
                <w:rFonts w:ascii="Times New Roman" w:hAnsi="Times New Roman" w:cs="Times New Roman"/>
                <w:b/>
                <w:bCs/>
              </w:rPr>
              <w:t xml:space="preserve">Заместитель </w:t>
            </w:r>
          </w:p>
          <w:p w:rsidR="008B260B" w:rsidRPr="00956372" w:rsidRDefault="008B260B" w:rsidP="001D7240">
            <w:pPr>
              <w:rPr>
                <w:rFonts w:ascii="Times New Roman" w:hAnsi="Times New Roman" w:cs="Times New Roman"/>
                <w:b/>
                <w:bCs/>
              </w:rPr>
            </w:pPr>
            <w:r w:rsidRPr="00956372">
              <w:rPr>
                <w:rFonts w:ascii="Times New Roman" w:hAnsi="Times New Roman" w:cs="Times New Roman"/>
                <w:b/>
                <w:bCs/>
              </w:rPr>
              <w:t>Генерального директора</w:t>
            </w:r>
          </w:p>
          <w:p w:rsidR="008B260B" w:rsidRPr="00956372" w:rsidRDefault="008B260B" w:rsidP="001D7240">
            <w:pPr>
              <w:rPr>
                <w:rFonts w:ascii="Times New Roman" w:hAnsi="Times New Roman" w:cs="Times New Roman"/>
                <w:b/>
                <w:bCs/>
              </w:rPr>
            </w:pPr>
          </w:p>
          <w:p w:rsidR="00AE2DD9" w:rsidRPr="00956372" w:rsidRDefault="00AE2DD9" w:rsidP="001D7240">
            <w:pPr>
              <w:rPr>
                <w:rFonts w:ascii="Times New Roman" w:hAnsi="Times New Roman" w:cs="Times New Roman"/>
                <w:b/>
                <w:bCs/>
              </w:rPr>
            </w:pPr>
          </w:p>
        </w:tc>
        <w:tc>
          <w:tcPr>
            <w:tcW w:w="2126" w:type="dxa"/>
          </w:tcPr>
          <w:p w:rsidR="008B260B" w:rsidRPr="00956372" w:rsidRDefault="008B260B" w:rsidP="001D7240">
            <w:pPr>
              <w:rPr>
                <w:rFonts w:ascii="Times New Roman" w:hAnsi="Times New Roman" w:cs="Times New Roman"/>
                <w:b/>
                <w:bCs/>
              </w:rPr>
            </w:pPr>
          </w:p>
        </w:tc>
        <w:tc>
          <w:tcPr>
            <w:tcW w:w="2261" w:type="dxa"/>
          </w:tcPr>
          <w:p w:rsidR="008B260B" w:rsidRPr="00956372" w:rsidRDefault="008B260B" w:rsidP="001D7240">
            <w:pPr>
              <w:rPr>
                <w:rFonts w:ascii="Times New Roman" w:hAnsi="Times New Roman" w:cs="Times New Roman"/>
                <w:b/>
                <w:bCs/>
              </w:rPr>
            </w:pPr>
          </w:p>
          <w:p w:rsidR="008B260B" w:rsidRPr="00956372" w:rsidRDefault="008B260B" w:rsidP="001D7240">
            <w:pPr>
              <w:rPr>
                <w:rFonts w:ascii="Times New Roman" w:hAnsi="Times New Roman" w:cs="Times New Roman"/>
                <w:b/>
                <w:bCs/>
              </w:rPr>
            </w:pPr>
            <w:r w:rsidRPr="00956372">
              <w:rPr>
                <w:rFonts w:ascii="Times New Roman" w:hAnsi="Times New Roman" w:cs="Times New Roman"/>
                <w:b/>
                <w:bCs/>
              </w:rPr>
              <w:t>Е.М. Амирханова</w:t>
            </w:r>
          </w:p>
        </w:tc>
      </w:tr>
      <w:tr w:rsidR="008B260B" w:rsidRPr="00956372" w:rsidTr="001D7240">
        <w:tc>
          <w:tcPr>
            <w:tcW w:w="4957" w:type="dxa"/>
          </w:tcPr>
          <w:p w:rsidR="008B260B" w:rsidRPr="00956372" w:rsidRDefault="008B260B" w:rsidP="001D7240">
            <w:pPr>
              <w:ind w:firstLine="22"/>
              <w:rPr>
                <w:rFonts w:ascii="Times New Roman" w:hAnsi="Times New Roman" w:cs="Times New Roman"/>
                <w:b/>
                <w:bCs/>
              </w:rPr>
            </w:pPr>
            <w:r w:rsidRPr="00956372">
              <w:rPr>
                <w:rFonts w:ascii="Times New Roman" w:hAnsi="Times New Roman" w:cs="Times New Roman"/>
                <w:b/>
                <w:bCs/>
              </w:rPr>
              <w:t xml:space="preserve">Руководитель </w:t>
            </w:r>
          </w:p>
          <w:p w:rsidR="008B260B" w:rsidRPr="00956372" w:rsidRDefault="008B260B" w:rsidP="001D7240">
            <w:pPr>
              <w:rPr>
                <w:rFonts w:ascii="Times New Roman" w:hAnsi="Times New Roman" w:cs="Times New Roman"/>
                <w:b/>
                <w:bCs/>
              </w:rPr>
            </w:pPr>
            <w:r w:rsidRPr="00956372">
              <w:rPr>
                <w:rFonts w:ascii="Times New Roman" w:hAnsi="Times New Roman" w:cs="Times New Roman"/>
                <w:b/>
                <w:bCs/>
              </w:rPr>
              <w:t>Департамента разработки НТД</w:t>
            </w:r>
          </w:p>
          <w:p w:rsidR="008B260B" w:rsidRPr="00956372" w:rsidRDefault="008B260B" w:rsidP="001D7240">
            <w:pPr>
              <w:rPr>
                <w:rFonts w:ascii="Times New Roman" w:hAnsi="Times New Roman" w:cs="Times New Roman"/>
                <w:b/>
                <w:bCs/>
              </w:rPr>
            </w:pPr>
          </w:p>
          <w:p w:rsidR="00AE2DD9" w:rsidRPr="00956372" w:rsidRDefault="00AE2DD9" w:rsidP="001D7240">
            <w:pPr>
              <w:rPr>
                <w:rFonts w:ascii="Times New Roman" w:hAnsi="Times New Roman" w:cs="Times New Roman"/>
                <w:b/>
                <w:bCs/>
              </w:rPr>
            </w:pPr>
          </w:p>
        </w:tc>
        <w:tc>
          <w:tcPr>
            <w:tcW w:w="2126" w:type="dxa"/>
          </w:tcPr>
          <w:p w:rsidR="008B260B" w:rsidRPr="00956372" w:rsidRDefault="008B260B" w:rsidP="001D7240">
            <w:pPr>
              <w:rPr>
                <w:rFonts w:ascii="Times New Roman" w:hAnsi="Times New Roman" w:cs="Times New Roman"/>
                <w:b/>
                <w:bCs/>
              </w:rPr>
            </w:pPr>
          </w:p>
        </w:tc>
        <w:tc>
          <w:tcPr>
            <w:tcW w:w="2261" w:type="dxa"/>
          </w:tcPr>
          <w:p w:rsidR="008B260B" w:rsidRPr="00956372" w:rsidRDefault="008B260B" w:rsidP="001D7240">
            <w:pPr>
              <w:rPr>
                <w:rFonts w:ascii="Times New Roman" w:hAnsi="Times New Roman" w:cs="Times New Roman"/>
                <w:b/>
                <w:bCs/>
              </w:rPr>
            </w:pPr>
          </w:p>
          <w:p w:rsidR="008B260B" w:rsidRPr="00956372" w:rsidRDefault="008B260B" w:rsidP="001D7240">
            <w:pPr>
              <w:rPr>
                <w:rFonts w:ascii="Times New Roman" w:hAnsi="Times New Roman" w:cs="Times New Roman"/>
                <w:b/>
                <w:bCs/>
              </w:rPr>
            </w:pPr>
            <w:r w:rsidRPr="00956372">
              <w:rPr>
                <w:rFonts w:ascii="Times New Roman" w:hAnsi="Times New Roman" w:cs="Times New Roman"/>
                <w:b/>
                <w:bCs/>
              </w:rPr>
              <w:t xml:space="preserve">А.Н. </w:t>
            </w:r>
            <w:proofErr w:type="spellStart"/>
            <w:r w:rsidRPr="00956372">
              <w:rPr>
                <w:rFonts w:ascii="Times New Roman" w:hAnsi="Times New Roman" w:cs="Times New Roman"/>
                <w:b/>
                <w:bCs/>
              </w:rPr>
              <w:t>Сопбеков</w:t>
            </w:r>
            <w:proofErr w:type="spellEnd"/>
          </w:p>
        </w:tc>
      </w:tr>
      <w:tr w:rsidR="008B260B" w:rsidRPr="00AC01C1" w:rsidTr="001D7240">
        <w:tc>
          <w:tcPr>
            <w:tcW w:w="4957" w:type="dxa"/>
          </w:tcPr>
          <w:p w:rsidR="008B260B" w:rsidRPr="00956372" w:rsidRDefault="008B260B" w:rsidP="001D7240">
            <w:pPr>
              <w:rPr>
                <w:rFonts w:ascii="Times New Roman" w:hAnsi="Times New Roman" w:cs="Times New Roman"/>
                <w:b/>
                <w:bCs/>
              </w:rPr>
            </w:pPr>
            <w:r w:rsidRPr="00956372">
              <w:rPr>
                <w:rFonts w:ascii="Times New Roman" w:hAnsi="Times New Roman" w:cs="Times New Roman"/>
                <w:b/>
                <w:bCs/>
              </w:rPr>
              <w:t>Эксперт по стандартизации</w:t>
            </w:r>
          </w:p>
        </w:tc>
        <w:tc>
          <w:tcPr>
            <w:tcW w:w="2126" w:type="dxa"/>
          </w:tcPr>
          <w:p w:rsidR="008B260B" w:rsidRPr="00956372" w:rsidRDefault="008B260B" w:rsidP="001D7240">
            <w:pPr>
              <w:rPr>
                <w:rFonts w:ascii="Times New Roman" w:hAnsi="Times New Roman" w:cs="Times New Roman"/>
                <w:b/>
                <w:bCs/>
              </w:rPr>
            </w:pPr>
          </w:p>
        </w:tc>
        <w:tc>
          <w:tcPr>
            <w:tcW w:w="2261" w:type="dxa"/>
          </w:tcPr>
          <w:p w:rsidR="008B260B" w:rsidRPr="00AC01C1" w:rsidRDefault="008B260B" w:rsidP="001D7240">
            <w:pPr>
              <w:rPr>
                <w:rFonts w:ascii="Times New Roman" w:hAnsi="Times New Roman" w:cs="Times New Roman"/>
                <w:b/>
                <w:bCs/>
              </w:rPr>
            </w:pPr>
            <w:r w:rsidRPr="00956372">
              <w:rPr>
                <w:rFonts w:ascii="Times New Roman" w:hAnsi="Times New Roman" w:cs="Times New Roman"/>
                <w:b/>
                <w:bCs/>
              </w:rPr>
              <w:t xml:space="preserve">И. </w:t>
            </w:r>
            <w:proofErr w:type="spellStart"/>
            <w:r w:rsidRPr="00956372">
              <w:rPr>
                <w:rFonts w:ascii="Times New Roman" w:hAnsi="Times New Roman" w:cs="Times New Roman"/>
                <w:b/>
                <w:bCs/>
              </w:rPr>
              <w:t>Дё</w:t>
            </w:r>
            <w:bookmarkStart w:id="27" w:name="_GoBack"/>
            <w:bookmarkEnd w:id="27"/>
            <w:proofErr w:type="spellEnd"/>
          </w:p>
        </w:tc>
      </w:tr>
    </w:tbl>
    <w:p w:rsidR="00BF134C" w:rsidRPr="000C7DF7" w:rsidRDefault="00BF134C" w:rsidP="00315FE0">
      <w:pPr>
        <w:ind w:firstLine="567"/>
        <w:rPr>
          <w:rFonts w:ascii="Times New Roman" w:eastAsia="Times New Roman" w:hAnsi="Times New Roman" w:cs="Times New Roman"/>
          <w:strike/>
          <w:color w:val="auto"/>
        </w:rPr>
      </w:pPr>
    </w:p>
    <w:sectPr w:rsidR="00BF134C" w:rsidRPr="000C7DF7" w:rsidSect="00A9260D">
      <w:headerReference w:type="even" r:id="rId9"/>
      <w:headerReference w:type="default" r:id="rId10"/>
      <w:footerReference w:type="even" r:id="rId11"/>
      <w:footerReference w:type="default" r:id="rId12"/>
      <w:headerReference w:type="first" r:id="rId13"/>
      <w:footerReference w:type="first" r:id="rId14"/>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FF3" w:rsidRDefault="005A6FF3" w:rsidP="00C501EF">
      <w:r>
        <w:separator/>
      </w:r>
    </w:p>
  </w:endnote>
  <w:endnote w:type="continuationSeparator" w:id="0">
    <w:p w:rsidR="005A6FF3" w:rsidRDefault="005A6FF3"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584643"/>
      <w:docPartObj>
        <w:docPartGallery w:val="Page Numbers (Bottom of Page)"/>
        <w:docPartUnique/>
      </w:docPartObj>
    </w:sdtPr>
    <w:sdtEndPr/>
    <w:sdtContent>
      <w:p w:rsidR="00D80843" w:rsidRDefault="00D80843">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956372">
          <w:rPr>
            <w:rFonts w:ascii="Times New Roman" w:hAnsi="Times New Roman" w:cs="Times New Roman"/>
            <w:noProof/>
            <w:sz w:val="24"/>
            <w:szCs w:val="24"/>
          </w:rPr>
          <w:t>8</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7781295"/>
      <w:docPartObj>
        <w:docPartGallery w:val="Page Numbers (Bottom of Page)"/>
        <w:docPartUnique/>
      </w:docPartObj>
    </w:sdtPr>
    <w:sdtEndPr>
      <w:rPr>
        <w:rFonts w:ascii="Times New Roman" w:hAnsi="Times New Roman" w:cs="Times New Roman"/>
        <w:sz w:val="24"/>
        <w:szCs w:val="24"/>
      </w:rPr>
    </w:sdtEndPr>
    <w:sdtContent>
      <w:p w:rsidR="00D80843" w:rsidRPr="003E1CC3" w:rsidRDefault="00D80843" w:rsidP="00DC0B69">
        <w:pPr>
          <w:pStyle w:val="ad"/>
          <w:tabs>
            <w:tab w:val="clear" w:pos="9355"/>
            <w:tab w:val="left" w:pos="2812"/>
            <w:tab w:val="right" w:pos="9357"/>
          </w:tabs>
          <w:jc w:val="right"/>
          <w:rPr>
            <w:rFonts w:ascii="Times New Roman" w:hAnsi="Times New Roman" w:cs="Times New Roman"/>
            <w:sz w:val="24"/>
            <w:szCs w:val="24"/>
          </w:rPr>
        </w:pPr>
        <w:r>
          <w:tab/>
        </w:r>
        <w:r>
          <w:tab/>
        </w: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956372">
          <w:rPr>
            <w:rFonts w:ascii="Times New Roman" w:hAnsi="Times New Roman" w:cs="Times New Roman"/>
            <w:noProof/>
            <w:sz w:val="24"/>
            <w:szCs w:val="24"/>
          </w:rPr>
          <w:t>9</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843" w:rsidRPr="00A9260D" w:rsidRDefault="00D80843" w:rsidP="00A9260D">
    <w:pPr>
      <w:pStyle w:val="ad"/>
      <w:pBdr>
        <w:top w:val="single" w:sz="18" w:space="1" w:color="auto"/>
      </w:pBdr>
      <w:tabs>
        <w:tab w:val="right" w:pos="9631"/>
      </w:tabs>
      <w:spacing w:before="40"/>
      <w:ind w:firstLine="567"/>
      <w:jc w:val="both"/>
      <w:rPr>
        <w:rFonts w:ascii="Times New Roman" w:hAnsi="Times New Roman"/>
        <w:sz w:val="24"/>
        <w:szCs w:val="24"/>
      </w:rPr>
    </w:pPr>
    <w:r w:rsidRPr="00A9260D">
      <w:rPr>
        <w:rFonts w:ascii="Times New Roman" w:hAnsi="Times New Roman"/>
        <w:b/>
        <w:i/>
        <w:sz w:val="24"/>
        <w:szCs w:val="24"/>
      </w:rPr>
      <w:t xml:space="preserve">Проект, редакция </w:t>
    </w:r>
    <w:r>
      <w:rPr>
        <w:rFonts w:ascii="Times New Roman" w:hAnsi="Times New Roman"/>
        <w:b/>
        <w:i/>
        <w:sz w:val="24"/>
        <w:szCs w:val="24"/>
      </w:rPr>
      <w:t>2</w:t>
    </w:r>
    <w:r w:rsidRPr="00A9260D">
      <w:rPr>
        <w:rFonts w:ascii="Times New Roman" w:hAnsi="Times New Roman"/>
        <w:i/>
        <w:sz w:val="24"/>
        <w:szCs w:val="24"/>
      </w:rPr>
      <w:t xml:space="preserve">     </w:t>
    </w:r>
    <w:r w:rsidRPr="00A9260D">
      <w:rPr>
        <w:rFonts w:ascii="Times New Roman" w:hAnsi="Times New Roman"/>
        <w:sz w:val="24"/>
        <w:szCs w:val="24"/>
      </w:rPr>
      <w:t xml:space="preserve">                                         </w:t>
    </w:r>
    <w:r>
      <w:rPr>
        <w:rFonts w:ascii="Times New Roman" w:hAnsi="Times New Roman"/>
        <w:sz w:val="24"/>
        <w:szCs w:val="24"/>
      </w:rPr>
      <w:t xml:space="preserve">      </w:t>
    </w:r>
    <w:r w:rsidRPr="00A9260D">
      <w:rPr>
        <w:rFonts w:ascii="Times New Roman" w:hAnsi="Times New Roman"/>
        <w:sz w:val="24"/>
        <w:szCs w:val="24"/>
      </w:rPr>
      <w:t xml:space="preserv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FF3" w:rsidRDefault="005A6FF3" w:rsidP="00C501EF">
      <w:r>
        <w:separator/>
      </w:r>
    </w:p>
  </w:footnote>
  <w:footnote w:type="continuationSeparator" w:id="0">
    <w:p w:rsidR="005A6FF3" w:rsidRDefault="005A6FF3" w:rsidP="00C501EF">
      <w:r>
        <w:continuationSeparator/>
      </w:r>
    </w:p>
  </w:footnote>
  <w:footnote w:id="1">
    <w:p w:rsidR="00D80843" w:rsidRPr="001F588B" w:rsidRDefault="00D80843" w:rsidP="001F588B">
      <w:pPr>
        <w:rPr>
          <w:rFonts w:ascii="Times New Roman" w:hAnsi="Times New Roman" w:cs="Times New Roman"/>
        </w:rPr>
      </w:pPr>
      <w:r>
        <w:rPr>
          <w:rFonts w:ascii="Times New Roman" w:hAnsi="Times New Roman" w:cs="Times New Roman"/>
        </w:rPr>
        <w:t xml:space="preserve">       </w:t>
      </w:r>
      <w:r w:rsidRPr="001F588B">
        <w:rPr>
          <w:rStyle w:val="afc"/>
          <w:rFonts w:ascii="Times New Roman" w:hAnsi="Times New Roman" w:cs="Times New Roman"/>
        </w:rPr>
        <w:sym w:font="Symbol" w:char="F02A"/>
      </w:r>
      <w:r w:rsidRPr="001F588B">
        <w:rPr>
          <w:rFonts w:ascii="Times New Roman" w:hAnsi="Times New Roman" w:cs="Times New Roman"/>
        </w:rPr>
        <w:t xml:space="preserve"> </w:t>
      </w:r>
      <w:r w:rsidRPr="00CC200E">
        <w:rPr>
          <w:rFonts w:ascii="Times New Roman" w:hAnsi="Times New Roman" w:cs="Times New Roman"/>
          <w:sz w:val="20"/>
          <w:szCs w:val="20"/>
        </w:rPr>
        <w:t>Действует только для датированной ссылки</w:t>
      </w:r>
      <w:r>
        <w:rPr>
          <w:rFonts w:ascii="Times New Roman" w:hAnsi="Times New Roman" w:cs="Times New Roman"/>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843" w:rsidRPr="000300A8" w:rsidRDefault="00D80843" w:rsidP="000300A8">
    <w:pPr>
      <w:widowControl/>
      <w:tabs>
        <w:tab w:val="center" w:pos="4677"/>
        <w:tab w:val="right" w:pos="9355"/>
      </w:tabs>
      <w:rPr>
        <w:rFonts w:ascii="Times New Roman" w:eastAsia="Calibri" w:hAnsi="Times New Roman" w:cs="Times New Roman"/>
        <w:b/>
        <w:color w:val="auto"/>
        <w:lang w:eastAsia="en-US"/>
      </w:rPr>
    </w:pPr>
    <w:proofErr w:type="gramStart"/>
    <w:r w:rsidRPr="000300A8">
      <w:rPr>
        <w:rFonts w:ascii="Times New Roman" w:eastAsia="Calibri" w:hAnsi="Times New Roman" w:cs="Times New Roman"/>
        <w:b/>
        <w:color w:val="auto"/>
        <w:lang w:eastAsia="en-US"/>
      </w:rPr>
      <w:t>СТ</w:t>
    </w:r>
    <w:proofErr w:type="gramEnd"/>
    <w:r w:rsidRPr="000300A8">
      <w:rPr>
        <w:rFonts w:ascii="Times New Roman" w:eastAsia="Calibri" w:hAnsi="Times New Roman" w:cs="Times New Roman"/>
        <w:b/>
        <w:color w:val="auto"/>
        <w:lang w:eastAsia="en-US"/>
      </w:rPr>
      <w:t xml:space="preserve">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15824</w:t>
    </w:r>
  </w:p>
  <w:p w:rsidR="00D80843" w:rsidRPr="006124E8" w:rsidRDefault="00D80843" w:rsidP="000300A8">
    <w:pPr>
      <w:pStyle w:val="af"/>
      <w:tabs>
        <w:tab w:val="clear" w:pos="4677"/>
        <w:tab w:val="center" w:pos="142"/>
      </w:tabs>
    </w:pPr>
    <w:r w:rsidRPr="00714A5F">
      <w:rPr>
        <w:i/>
      </w:rPr>
      <w:t>(проект, редакция</w:t>
    </w:r>
    <w:r>
      <w:rPr>
        <w:i/>
      </w:rPr>
      <w:t xml:space="preserve"> 2</w:t>
    </w:r>
    <w:r w:rsidRPr="00714A5F">
      <w:rPr>
        <w:i/>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843" w:rsidRPr="000300A8" w:rsidRDefault="00D80843" w:rsidP="00782E42">
    <w:pPr>
      <w:pStyle w:val="af"/>
      <w:tabs>
        <w:tab w:val="clear" w:pos="4677"/>
        <w:tab w:val="center" w:pos="142"/>
      </w:tabs>
      <w:jc w:val="right"/>
      <w:rPr>
        <w:b/>
      </w:rPr>
    </w:pPr>
    <w:proofErr w:type="gramStart"/>
    <w:r w:rsidRPr="000300A8">
      <w:rPr>
        <w:b/>
      </w:rPr>
      <w:t>СТ</w:t>
    </w:r>
    <w:proofErr w:type="gramEnd"/>
    <w:r w:rsidRPr="000300A8">
      <w:rPr>
        <w:b/>
      </w:rPr>
      <w:t xml:space="preserve"> РК </w:t>
    </w:r>
    <w:r>
      <w:rPr>
        <w:b/>
        <w:lang w:val="en-US"/>
      </w:rPr>
      <w:t>EN</w:t>
    </w:r>
    <w:r w:rsidRPr="00AC7942">
      <w:rPr>
        <w:b/>
      </w:rPr>
      <w:t xml:space="preserve"> </w:t>
    </w:r>
    <w:r>
      <w:rPr>
        <w:b/>
      </w:rPr>
      <w:t>15824</w:t>
    </w:r>
    <w:r w:rsidRPr="000300A8">
      <w:rPr>
        <w:b/>
      </w:rPr>
      <w:t xml:space="preserve"> </w:t>
    </w:r>
  </w:p>
  <w:p w:rsidR="00D80843" w:rsidRPr="006124E8" w:rsidRDefault="00D80843" w:rsidP="00782E42">
    <w:pPr>
      <w:pStyle w:val="af"/>
      <w:tabs>
        <w:tab w:val="clear" w:pos="4677"/>
        <w:tab w:val="center" w:pos="142"/>
      </w:tabs>
      <w:jc w:val="right"/>
      <w:rPr>
        <w:i/>
      </w:rPr>
    </w:pPr>
    <w:r w:rsidRPr="00714A5F">
      <w:rPr>
        <w:i/>
      </w:rPr>
      <w:t>(проект, редакция</w:t>
    </w:r>
    <w:r>
      <w:rPr>
        <w:i/>
      </w:rPr>
      <w:t xml:space="preserve"> 2</w:t>
    </w:r>
    <w:r w:rsidRPr="00714A5F">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843" w:rsidRPr="000300A8" w:rsidRDefault="00D80843" w:rsidP="00A9260D">
    <w:pPr>
      <w:widowControl/>
      <w:tabs>
        <w:tab w:val="center" w:pos="4677"/>
        <w:tab w:val="right" w:pos="9355"/>
      </w:tabs>
      <w:jc w:val="right"/>
      <w:rPr>
        <w:rFonts w:ascii="Times New Roman" w:eastAsia="Calibri" w:hAnsi="Times New Roman" w:cs="Times New Roman"/>
        <w:b/>
        <w:color w:val="auto"/>
        <w:lang w:eastAsia="en-US"/>
      </w:rPr>
    </w:pPr>
    <w:proofErr w:type="gramStart"/>
    <w:r w:rsidRPr="000300A8">
      <w:rPr>
        <w:rFonts w:ascii="Times New Roman" w:eastAsia="Calibri" w:hAnsi="Times New Roman" w:cs="Times New Roman"/>
        <w:b/>
        <w:color w:val="auto"/>
        <w:lang w:eastAsia="en-US"/>
      </w:rPr>
      <w:t>СТ</w:t>
    </w:r>
    <w:proofErr w:type="gramEnd"/>
    <w:r w:rsidRPr="000300A8">
      <w:rPr>
        <w:rFonts w:ascii="Times New Roman" w:eastAsia="Calibri" w:hAnsi="Times New Roman" w:cs="Times New Roman"/>
        <w:b/>
        <w:color w:val="auto"/>
        <w:lang w:eastAsia="en-US"/>
      </w:rPr>
      <w:t xml:space="preserve">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Pr>
        <w:rFonts w:ascii="Times New Roman" w:eastAsia="Calibri" w:hAnsi="Times New Roman" w:cs="Times New Roman"/>
        <w:b/>
        <w:color w:val="auto"/>
        <w:lang w:eastAsia="en-US"/>
      </w:rPr>
      <w:t>15824</w:t>
    </w:r>
  </w:p>
  <w:p w:rsidR="00D80843" w:rsidRDefault="00D80843" w:rsidP="00A9260D">
    <w:pPr>
      <w:pStyle w:val="af"/>
      <w:tabs>
        <w:tab w:val="clear" w:pos="4677"/>
        <w:tab w:val="center" w:pos="142"/>
      </w:tabs>
      <w:jc w:val="right"/>
    </w:pPr>
    <w:r w:rsidRPr="00714A5F">
      <w:rPr>
        <w:i/>
      </w:rPr>
      <w:t>(проект, редакция</w:t>
    </w:r>
    <w:r>
      <w:rPr>
        <w:i/>
      </w:rPr>
      <w:t xml:space="preserve"> 2</w:t>
    </w:r>
    <w:r w:rsidRPr="00714A5F">
      <w:rPr>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mso-wrap-style:square" o:bullet="t">
        <v:imagedata r:id="rId1" o:title=""/>
      </v:shape>
    </w:pict>
  </w:numPicBullet>
  <w:abstractNum w:abstractNumId="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6"/>
  </w:num>
  <w:num w:numId="4">
    <w:abstractNumId w:val="13"/>
  </w:num>
  <w:num w:numId="5">
    <w:abstractNumId w:val="50"/>
  </w:num>
  <w:num w:numId="6">
    <w:abstractNumId w:val="21"/>
  </w:num>
  <w:num w:numId="7">
    <w:abstractNumId w:val="3"/>
  </w:num>
  <w:num w:numId="8">
    <w:abstractNumId w:val="45"/>
  </w:num>
  <w:num w:numId="9">
    <w:abstractNumId w:val="30"/>
  </w:num>
  <w:num w:numId="10">
    <w:abstractNumId w:val="16"/>
  </w:num>
  <w:num w:numId="11">
    <w:abstractNumId w:val="43"/>
  </w:num>
  <w:num w:numId="12">
    <w:abstractNumId w:val="56"/>
  </w:num>
  <w:num w:numId="13">
    <w:abstractNumId w:val="9"/>
  </w:num>
  <w:num w:numId="14">
    <w:abstractNumId w:val="26"/>
  </w:num>
  <w:num w:numId="15">
    <w:abstractNumId w:val="46"/>
  </w:num>
  <w:num w:numId="16">
    <w:abstractNumId w:val="23"/>
  </w:num>
  <w:num w:numId="17">
    <w:abstractNumId w:val="25"/>
  </w:num>
  <w:num w:numId="18">
    <w:abstractNumId w:val="52"/>
  </w:num>
  <w:num w:numId="19">
    <w:abstractNumId w:val="29"/>
  </w:num>
  <w:num w:numId="20">
    <w:abstractNumId w:val="33"/>
  </w:num>
  <w:num w:numId="21">
    <w:abstractNumId w:val="55"/>
  </w:num>
  <w:num w:numId="22">
    <w:abstractNumId w:val="15"/>
  </w:num>
  <w:num w:numId="23">
    <w:abstractNumId w:val="35"/>
  </w:num>
  <w:num w:numId="24">
    <w:abstractNumId w:val="47"/>
  </w:num>
  <w:num w:numId="25">
    <w:abstractNumId w:val="42"/>
  </w:num>
  <w:num w:numId="26">
    <w:abstractNumId w:val="20"/>
  </w:num>
  <w:num w:numId="27">
    <w:abstractNumId w:val="51"/>
  </w:num>
  <w:num w:numId="28">
    <w:abstractNumId w:val="19"/>
  </w:num>
  <w:num w:numId="29">
    <w:abstractNumId w:val="12"/>
  </w:num>
  <w:num w:numId="30">
    <w:abstractNumId w:val="54"/>
  </w:num>
  <w:num w:numId="31">
    <w:abstractNumId w:val="22"/>
  </w:num>
  <w:num w:numId="32">
    <w:abstractNumId w:val="11"/>
  </w:num>
  <w:num w:numId="33">
    <w:abstractNumId w:val="57"/>
  </w:num>
  <w:num w:numId="34">
    <w:abstractNumId w:val="36"/>
  </w:num>
  <w:num w:numId="35">
    <w:abstractNumId w:val="53"/>
  </w:num>
  <w:num w:numId="36">
    <w:abstractNumId w:val="48"/>
  </w:num>
  <w:num w:numId="37">
    <w:abstractNumId w:val="14"/>
  </w:num>
  <w:num w:numId="38">
    <w:abstractNumId w:val="18"/>
  </w:num>
  <w:num w:numId="39">
    <w:abstractNumId w:val="4"/>
  </w:num>
  <w:num w:numId="40">
    <w:abstractNumId w:val="28"/>
  </w:num>
  <w:num w:numId="41">
    <w:abstractNumId w:val="38"/>
  </w:num>
  <w:num w:numId="42">
    <w:abstractNumId w:val="17"/>
  </w:num>
  <w:num w:numId="43">
    <w:abstractNumId w:val="10"/>
  </w:num>
  <w:num w:numId="44">
    <w:abstractNumId w:val="7"/>
  </w:num>
  <w:num w:numId="45">
    <w:abstractNumId w:val="8"/>
  </w:num>
  <w:num w:numId="46">
    <w:abstractNumId w:val="49"/>
  </w:num>
  <w:num w:numId="47">
    <w:abstractNumId w:val="37"/>
  </w:num>
  <w:num w:numId="48">
    <w:abstractNumId w:val="2"/>
  </w:num>
  <w:num w:numId="49">
    <w:abstractNumId w:val="44"/>
  </w:num>
  <w:num w:numId="50">
    <w:abstractNumId w:val="5"/>
  </w:num>
  <w:num w:numId="51">
    <w:abstractNumId w:val="31"/>
  </w:num>
  <w:num w:numId="52">
    <w:abstractNumId w:val="1"/>
  </w:num>
  <w:num w:numId="53">
    <w:abstractNumId w:val="27"/>
  </w:num>
  <w:num w:numId="54">
    <w:abstractNumId w:val="41"/>
  </w:num>
  <w:num w:numId="55">
    <w:abstractNumId w:val="34"/>
  </w:num>
  <w:num w:numId="56">
    <w:abstractNumId w:val="40"/>
  </w:num>
  <w:num w:numId="57">
    <w:abstractNumId w:val="32"/>
  </w:num>
  <w:num w:numId="58">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70"/>
    <w:rsid w:val="00006FC3"/>
    <w:rsid w:val="00012049"/>
    <w:rsid w:val="00015235"/>
    <w:rsid w:val="00020CCB"/>
    <w:rsid w:val="000258B0"/>
    <w:rsid w:val="00027A0F"/>
    <w:rsid w:val="000300A8"/>
    <w:rsid w:val="00032531"/>
    <w:rsid w:val="00033612"/>
    <w:rsid w:val="00034BB2"/>
    <w:rsid w:val="00035E47"/>
    <w:rsid w:val="00045899"/>
    <w:rsid w:val="0004624C"/>
    <w:rsid w:val="000542BF"/>
    <w:rsid w:val="000556AD"/>
    <w:rsid w:val="000624F6"/>
    <w:rsid w:val="00065123"/>
    <w:rsid w:val="00065541"/>
    <w:rsid w:val="00067F53"/>
    <w:rsid w:val="00074ED2"/>
    <w:rsid w:val="00075A26"/>
    <w:rsid w:val="000762D9"/>
    <w:rsid w:val="0007698D"/>
    <w:rsid w:val="00077763"/>
    <w:rsid w:val="000834C9"/>
    <w:rsid w:val="00084557"/>
    <w:rsid w:val="00085135"/>
    <w:rsid w:val="0008732D"/>
    <w:rsid w:val="00087E0D"/>
    <w:rsid w:val="00090820"/>
    <w:rsid w:val="00093B4C"/>
    <w:rsid w:val="0009487A"/>
    <w:rsid w:val="000A17EC"/>
    <w:rsid w:val="000A2110"/>
    <w:rsid w:val="000A5A91"/>
    <w:rsid w:val="000B567F"/>
    <w:rsid w:val="000B64A3"/>
    <w:rsid w:val="000C7037"/>
    <w:rsid w:val="000C7B3C"/>
    <w:rsid w:val="000C7DF7"/>
    <w:rsid w:val="000D4A6D"/>
    <w:rsid w:val="000E4BBD"/>
    <w:rsid w:val="000F4571"/>
    <w:rsid w:val="000F5663"/>
    <w:rsid w:val="000F5AAA"/>
    <w:rsid w:val="001057B8"/>
    <w:rsid w:val="00114C1D"/>
    <w:rsid w:val="00115B28"/>
    <w:rsid w:val="00121B70"/>
    <w:rsid w:val="00125E6D"/>
    <w:rsid w:val="0013123C"/>
    <w:rsid w:val="00131D84"/>
    <w:rsid w:val="00133D8D"/>
    <w:rsid w:val="00135F27"/>
    <w:rsid w:val="00142286"/>
    <w:rsid w:val="001429AF"/>
    <w:rsid w:val="00142EE8"/>
    <w:rsid w:val="00153A82"/>
    <w:rsid w:val="00162369"/>
    <w:rsid w:val="00162E5C"/>
    <w:rsid w:val="00163C1D"/>
    <w:rsid w:val="00166E97"/>
    <w:rsid w:val="0017527A"/>
    <w:rsid w:val="001841AF"/>
    <w:rsid w:val="00190414"/>
    <w:rsid w:val="001A4BF8"/>
    <w:rsid w:val="001A6831"/>
    <w:rsid w:val="001A6E9C"/>
    <w:rsid w:val="001A79BB"/>
    <w:rsid w:val="001B4719"/>
    <w:rsid w:val="001B58FA"/>
    <w:rsid w:val="001B59B6"/>
    <w:rsid w:val="001C0451"/>
    <w:rsid w:val="001C0D57"/>
    <w:rsid w:val="001C240D"/>
    <w:rsid w:val="001C36FF"/>
    <w:rsid w:val="001D1080"/>
    <w:rsid w:val="001D5457"/>
    <w:rsid w:val="001D7240"/>
    <w:rsid w:val="001D7A02"/>
    <w:rsid w:val="001E0CE8"/>
    <w:rsid w:val="001E1B88"/>
    <w:rsid w:val="001E1D41"/>
    <w:rsid w:val="001E518E"/>
    <w:rsid w:val="001E5957"/>
    <w:rsid w:val="001E5EC2"/>
    <w:rsid w:val="001F25C3"/>
    <w:rsid w:val="001F4477"/>
    <w:rsid w:val="001F588B"/>
    <w:rsid w:val="001F5F05"/>
    <w:rsid w:val="00205BF0"/>
    <w:rsid w:val="00210E27"/>
    <w:rsid w:val="00211DB5"/>
    <w:rsid w:val="00211E5E"/>
    <w:rsid w:val="0021759E"/>
    <w:rsid w:val="00217E01"/>
    <w:rsid w:val="00220D11"/>
    <w:rsid w:val="00226FC5"/>
    <w:rsid w:val="00231ECC"/>
    <w:rsid w:val="0023287E"/>
    <w:rsid w:val="002418F1"/>
    <w:rsid w:val="00250777"/>
    <w:rsid w:val="002513C9"/>
    <w:rsid w:val="00253563"/>
    <w:rsid w:val="00257B97"/>
    <w:rsid w:val="00266BDB"/>
    <w:rsid w:val="00270BFE"/>
    <w:rsid w:val="002713F5"/>
    <w:rsid w:val="00271826"/>
    <w:rsid w:val="00271E59"/>
    <w:rsid w:val="00274447"/>
    <w:rsid w:val="00277BA9"/>
    <w:rsid w:val="0028323C"/>
    <w:rsid w:val="002844D6"/>
    <w:rsid w:val="0028687F"/>
    <w:rsid w:val="00291AA6"/>
    <w:rsid w:val="00295454"/>
    <w:rsid w:val="002965CC"/>
    <w:rsid w:val="002A5643"/>
    <w:rsid w:val="002C098C"/>
    <w:rsid w:val="002C43B9"/>
    <w:rsid w:val="002D2D12"/>
    <w:rsid w:val="002D5722"/>
    <w:rsid w:val="002D758D"/>
    <w:rsid w:val="002E01DE"/>
    <w:rsid w:val="002E4FFE"/>
    <w:rsid w:val="002F09EA"/>
    <w:rsid w:val="002F1BA1"/>
    <w:rsid w:val="002F3D1B"/>
    <w:rsid w:val="002F4C79"/>
    <w:rsid w:val="002F6910"/>
    <w:rsid w:val="00301948"/>
    <w:rsid w:val="00302CA1"/>
    <w:rsid w:val="00312803"/>
    <w:rsid w:val="00314DC1"/>
    <w:rsid w:val="00315CC5"/>
    <w:rsid w:val="00315FE0"/>
    <w:rsid w:val="00317588"/>
    <w:rsid w:val="0031770F"/>
    <w:rsid w:val="00321357"/>
    <w:rsid w:val="00321C53"/>
    <w:rsid w:val="003254DF"/>
    <w:rsid w:val="003264F2"/>
    <w:rsid w:val="00327C8A"/>
    <w:rsid w:val="00336102"/>
    <w:rsid w:val="00337767"/>
    <w:rsid w:val="00337C47"/>
    <w:rsid w:val="00346FBD"/>
    <w:rsid w:val="0035548E"/>
    <w:rsid w:val="003565FE"/>
    <w:rsid w:val="00361CB0"/>
    <w:rsid w:val="0036308C"/>
    <w:rsid w:val="00364E12"/>
    <w:rsid w:val="003658E1"/>
    <w:rsid w:val="003706E0"/>
    <w:rsid w:val="00370C93"/>
    <w:rsid w:val="00370FB0"/>
    <w:rsid w:val="00376E65"/>
    <w:rsid w:val="0037760A"/>
    <w:rsid w:val="00380564"/>
    <w:rsid w:val="00382007"/>
    <w:rsid w:val="00383CAD"/>
    <w:rsid w:val="0038466E"/>
    <w:rsid w:val="00384751"/>
    <w:rsid w:val="00385F6F"/>
    <w:rsid w:val="00392A9F"/>
    <w:rsid w:val="00395AFC"/>
    <w:rsid w:val="0039761F"/>
    <w:rsid w:val="00397DE6"/>
    <w:rsid w:val="003A1270"/>
    <w:rsid w:val="003A3498"/>
    <w:rsid w:val="003A4A24"/>
    <w:rsid w:val="003A593B"/>
    <w:rsid w:val="003B3E06"/>
    <w:rsid w:val="003B6A3B"/>
    <w:rsid w:val="003C0F2B"/>
    <w:rsid w:val="003D4254"/>
    <w:rsid w:val="003E1CC3"/>
    <w:rsid w:val="003E2BFA"/>
    <w:rsid w:val="003E4BD9"/>
    <w:rsid w:val="003E5856"/>
    <w:rsid w:val="003F0B84"/>
    <w:rsid w:val="003F4891"/>
    <w:rsid w:val="003F5A8C"/>
    <w:rsid w:val="00400AA0"/>
    <w:rsid w:val="00401E4E"/>
    <w:rsid w:val="00401ECC"/>
    <w:rsid w:val="00406F3A"/>
    <w:rsid w:val="00410F00"/>
    <w:rsid w:val="00411053"/>
    <w:rsid w:val="00415571"/>
    <w:rsid w:val="00427B65"/>
    <w:rsid w:val="00432062"/>
    <w:rsid w:val="00441A24"/>
    <w:rsid w:val="0045370B"/>
    <w:rsid w:val="00455927"/>
    <w:rsid w:val="00457B0B"/>
    <w:rsid w:val="0046118F"/>
    <w:rsid w:val="004729F1"/>
    <w:rsid w:val="00472FC6"/>
    <w:rsid w:val="0047695F"/>
    <w:rsid w:val="00477719"/>
    <w:rsid w:val="00480124"/>
    <w:rsid w:val="00483180"/>
    <w:rsid w:val="00483ECA"/>
    <w:rsid w:val="00487BD4"/>
    <w:rsid w:val="0049060E"/>
    <w:rsid w:val="004912B6"/>
    <w:rsid w:val="00491E4F"/>
    <w:rsid w:val="004929E9"/>
    <w:rsid w:val="004932D5"/>
    <w:rsid w:val="004C3CDF"/>
    <w:rsid w:val="004C42EE"/>
    <w:rsid w:val="004C48F3"/>
    <w:rsid w:val="004E3C37"/>
    <w:rsid w:val="004F7A64"/>
    <w:rsid w:val="00500E03"/>
    <w:rsid w:val="00501BCA"/>
    <w:rsid w:val="005022C4"/>
    <w:rsid w:val="00503EF8"/>
    <w:rsid w:val="00517456"/>
    <w:rsid w:val="005259E6"/>
    <w:rsid w:val="0052776F"/>
    <w:rsid w:val="00527781"/>
    <w:rsid w:val="00534C88"/>
    <w:rsid w:val="00537B2F"/>
    <w:rsid w:val="00541FDF"/>
    <w:rsid w:val="0054536E"/>
    <w:rsid w:val="005467B2"/>
    <w:rsid w:val="005511E1"/>
    <w:rsid w:val="00555015"/>
    <w:rsid w:val="00556181"/>
    <w:rsid w:val="00560414"/>
    <w:rsid w:val="00566870"/>
    <w:rsid w:val="00567CDF"/>
    <w:rsid w:val="00567DCB"/>
    <w:rsid w:val="005835F0"/>
    <w:rsid w:val="00583760"/>
    <w:rsid w:val="00585BD7"/>
    <w:rsid w:val="00591776"/>
    <w:rsid w:val="00592744"/>
    <w:rsid w:val="005935C9"/>
    <w:rsid w:val="005A6FF3"/>
    <w:rsid w:val="005B07D2"/>
    <w:rsid w:val="005B48FA"/>
    <w:rsid w:val="005B5053"/>
    <w:rsid w:val="005B60B0"/>
    <w:rsid w:val="005C0691"/>
    <w:rsid w:val="005C5972"/>
    <w:rsid w:val="005D415F"/>
    <w:rsid w:val="005D5F2E"/>
    <w:rsid w:val="005E09F2"/>
    <w:rsid w:val="005E0D71"/>
    <w:rsid w:val="005E1B32"/>
    <w:rsid w:val="005E55CB"/>
    <w:rsid w:val="005F2221"/>
    <w:rsid w:val="005F51CF"/>
    <w:rsid w:val="005F6FD3"/>
    <w:rsid w:val="005F7837"/>
    <w:rsid w:val="00602923"/>
    <w:rsid w:val="006036FC"/>
    <w:rsid w:val="00604FC9"/>
    <w:rsid w:val="006124E8"/>
    <w:rsid w:val="00613138"/>
    <w:rsid w:val="006156BC"/>
    <w:rsid w:val="006165AF"/>
    <w:rsid w:val="00621CB5"/>
    <w:rsid w:val="006300B2"/>
    <w:rsid w:val="00632B63"/>
    <w:rsid w:val="006363E8"/>
    <w:rsid w:val="006402AD"/>
    <w:rsid w:val="00640F09"/>
    <w:rsid w:val="0064336B"/>
    <w:rsid w:val="00650723"/>
    <w:rsid w:val="006514AB"/>
    <w:rsid w:val="0065336C"/>
    <w:rsid w:val="006616D4"/>
    <w:rsid w:val="00662A11"/>
    <w:rsid w:val="00663443"/>
    <w:rsid w:val="006661B5"/>
    <w:rsid w:val="0066740A"/>
    <w:rsid w:val="00675D61"/>
    <w:rsid w:val="00676F9F"/>
    <w:rsid w:val="006804D8"/>
    <w:rsid w:val="00684AED"/>
    <w:rsid w:val="00687099"/>
    <w:rsid w:val="00687D11"/>
    <w:rsid w:val="00691363"/>
    <w:rsid w:val="00695E1A"/>
    <w:rsid w:val="00695FE5"/>
    <w:rsid w:val="006A01E2"/>
    <w:rsid w:val="006A3E9E"/>
    <w:rsid w:val="006A47FC"/>
    <w:rsid w:val="006B0953"/>
    <w:rsid w:val="006B14C1"/>
    <w:rsid w:val="006B6248"/>
    <w:rsid w:val="006B74E1"/>
    <w:rsid w:val="006C06D5"/>
    <w:rsid w:val="006C2DEB"/>
    <w:rsid w:val="006C6FAC"/>
    <w:rsid w:val="006C74D4"/>
    <w:rsid w:val="006E1F83"/>
    <w:rsid w:val="006E280F"/>
    <w:rsid w:val="006E5B81"/>
    <w:rsid w:val="006F0D62"/>
    <w:rsid w:val="006F325A"/>
    <w:rsid w:val="006F424E"/>
    <w:rsid w:val="006F45D3"/>
    <w:rsid w:val="00702680"/>
    <w:rsid w:val="007129F7"/>
    <w:rsid w:val="00714A5F"/>
    <w:rsid w:val="00716297"/>
    <w:rsid w:val="0072210B"/>
    <w:rsid w:val="00722C3E"/>
    <w:rsid w:val="007236AA"/>
    <w:rsid w:val="00726315"/>
    <w:rsid w:val="0073591D"/>
    <w:rsid w:val="00736A22"/>
    <w:rsid w:val="00745A58"/>
    <w:rsid w:val="0075170F"/>
    <w:rsid w:val="00756C1A"/>
    <w:rsid w:val="007609FE"/>
    <w:rsid w:val="00764374"/>
    <w:rsid w:val="007644C1"/>
    <w:rsid w:val="007727ED"/>
    <w:rsid w:val="007738D0"/>
    <w:rsid w:val="00776400"/>
    <w:rsid w:val="0077788C"/>
    <w:rsid w:val="00782E42"/>
    <w:rsid w:val="00790FAD"/>
    <w:rsid w:val="007A519C"/>
    <w:rsid w:val="007A7A1C"/>
    <w:rsid w:val="007B59EB"/>
    <w:rsid w:val="007B7276"/>
    <w:rsid w:val="007C330A"/>
    <w:rsid w:val="007C3779"/>
    <w:rsid w:val="007C5C8B"/>
    <w:rsid w:val="007D1604"/>
    <w:rsid w:val="007D28E0"/>
    <w:rsid w:val="007D449D"/>
    <w:rsid w:val="007D5F7D"/>
    <w:rsid w:val="007D6019"/>
    <w:rsid w:val="007D79AE"/>
    <w:rsid w:val="007E175D"/>
    <w:rsid w:val="007E17A3"/>
    <w:rsid w:val="007E2E34"/>
    <w:rsid w:val="007F1645"/>
    <w:rsid w:val="007F494A"/>
    <w:rsid w:val="007F52C7"/>
    <w:rsid w:val="008045EE"/>
    <w:rsid w:val="0080478C"/>
    <w:rsid w:val="008119B4"/>
    <w:rsid w:val="00827B5B"/>
    <w:rsid w:val="0083384A"/>
    <w:rsid w:val="00837C67"/>
    <w:rsid w:val="008502F8"/>
    <w:rsid w:val="0085094D"/>
    <w:rsid w:val="0086166E"/>
    <w:rsid w:val="00862F2C"/>
    <w:rsid w:val="00866DB6"/>
    <w:rsid w:val="00877292"/>
    <w:rsid w:val="00883213"/>
    <w:rsid w:val="0089377E"/>
    <w:rsid w:val="008A09C2"/>
    <w:rsid w:val="008A1448"/>
    <w:rsid w:val="008A1610"/>
    <w:rsid w:val="008A2963"/>
    <w:rsid w:val="008B0B90"/>
    <w:rsid w:val="008B11ED"/>
    <w:rsid w:val="008B17CE"/>
    <w:rsid w:val="008B260B"/>
    <w:rsid w:val="008B2707"/>
    <w:rsid w:val="008B30A4"/>
    <w:rsid w:val="008C0915"/>
    <w:rsid w:val="008D765C"/>
    <w:rsid w:val="008E23BE"/>
    <w:rsid w:val="008F3B69"/>
    <w:rsid w:val="008F3E41"/>
    <w:rsid w:val="0090651D"/>
    <w:rsid w:val="00915E00"/>
    <w:rsid w:val="009179AB"/>
    <w:rsid w:val="00924DAF"/>
    <w:rsid w:val="00932A9F"/>
    <w:rsid w:val="009366FC"/>
    <w:rsid w:val="00940C1D"/>
    <w:rsid w:val="009465E2"/>
    <w:rsid w:val="00947111"/>
    <w:rsid w:val="00947CED"/>
    <w:rsid w:val="009561A8"/>
    <w:rsid w:val="00956372"/>
    <w:rsid w:val="00965D7F"/>
    <w:rsid w:val="009663DB"/>
    <w:rsid w:val="0096667A"/>
    <w:rsid w:val="00970088"/>
    <w:rsid w:val="00974197"/>
    <w:rsid w:val="009839C5"/>
    <w:rsid w:val="0098672D"/>
    <w:rsid w:val="00993107"/>
    <w:rsid w:val="00996229"/>
    <w:rsid w:val="009A3E18"/>
    <w:rsid w:val="009A4F48"/>
    <w:rsid w:val="009A50AA"/>
    <w:rsid w:val="009A5DDA"/>
    <w:rsid w:val="009B07C3"/>
    <w:rsid w:val="009B51BC"/>
    <w:rsid w:val="009B5996"/>
    <w:rsid w:val="009C027C"/>
    <w:rsid w:val="009C3F1F"/>
    <w:rsid w:val="009C6334"/>
    <w:rsid w:val="009D0973"/>
    <w:rsid w:val="009D2F7D"/>
    <w:rsid w:val="009D5B88"/>
    <w:rsid w:val="009D6B1F"/>
    <w:rsid w:val="009E0D42"/>
    <w:rsid w:val="009E2041"/>
    <w:rsid w:val="009F1F3A"/>
    <w:rsid w:val="009F37D5"/>
    <w:rsid w:val="00A00728"/>
    <w:rsid w:val="00A036A7"/>
    <w:rsid w:val="00A11262"/>
    <w:rsid w:val="00A11BC0"/>
    <w:rsid w:val="00A161C1"/>
    <w:rsid w:val="00A21139"/>
    <w:rsid w:val="00A2352F"/>
    <w:rsid w:val="00A25553"/>
    <w:rsid w:val="00A36EEB"/>
    <w:rsid w:val="00A40058"/>
    <w:rsid w:val="00A42F91"/>
    <w:rsid w:val="00A442B0"/>
    <w:rsid w:val="00A44CDA"/>
    <w:rsid w:val="00A52DCE"/>
    <w:rsid w:val="00A53F26"/>
    <w:rsid w:val="00A602FA"/>
    <w:rsid w:val="00A60BFE"/>
    <w:rsid w:val="00A727E4"/>
    <w:rsid w:val="00A73F75"/>
    <w:rsid w:val="00A80CE8"/>
    <w:rsid w:val="00A81C7A"/>
    <w:rsid w:val="00A8212E"/>
    <w:rsid w:val="00A82E73"/>
    <w:rsid w:val="00A84581"/>
    <w:rsid w:val="00A90EF0"/>
    <w:rsid w:val="00A9260D"/>
    <w:rsid w:val="00A9538E"/>
    <w:rsid w:val="00AA0800"/>
    <w:rsid w:val="00AA0916"/>
    <w:rsid w:val="00AA2D9B"/>
    <w:rsid w:val="00AA32A1"/>
    <w:rsid w:val="00AA437B"/>
    <w:rsid w:val="00AB23C1"/>
    <w:rsid w:val="00AC074B"/>
    <w:rsid w:val="00AC16CC"/>
    <w:rsid w:val="00AC37F3"/>
    <w:rsid w:val="00AC5670"/>
    <w:rsid w:val="00AC5EE3"/>
    <w:rsid w:val="00AC7942"/>
    <w:rsid w:val="00AD1B5C"/>
    <w:rsid w:val="00AD2980"/>
    <w:rsid w:val="00AD6EBF"/>
    <w:rsid w:val="00AE1FD1"/>
    <w:rsid w:val="00AE2DD9"/>
    <w:rsid w:val="00AE39EA"/>
    <w:rsid w:val="00AE6E31"/>
    <w:rsid w:val="00AE7A26"/>
    <w:rsid w:val="00AF09F4"/>
    <w:rsid w:val="00B001D6"/>
    <w:rsid w:val="00B0149F"/>
    <w:rsid w:val="00B01A3C"/>
    <w:rsid w:val="00B05538"/>
    <w:rsid w:val="00B059EC"/>
    <w:rsid w:val="00B06001"/>
    <w:rsid w:val="00B06738"/>
    <w:rsid w:val="00B12FEA"/>
    <w:rsid w:val="00B1352B"/>
    <w:rsid w:val="00B153A5"/>
    <w:rsid w:val="00B16652"/>
    <w:rsid w:val="00B23F82"/>
    <w:rsid w:val="00B25AA1"/>
    <w:rsid w:val="00B26E59"/>
    <w:rsid w:val="00B30E34"/>
    <w:rsid w:val="00B30F7D"/>
    <w:rsid w:val="00B31E5F"/>
    <w:rsid w:val="00B33B02"/>
    <w:rsid w:val="00B36BCD"/>
    <w:rsid w:val="00B40E3A"/>
    <w:rsid w:val="00B423BA"/>
    <w:rsid w:val="00B7571E"/>
    <w:rsid w:val="00B80480"/>
    <w:rsid w:val="00B814A5"/>
    <w:rsid w:val="00B83025"/>
    <w:rsid w:val="00B841A5"/>
    <w:rsid w:val="00B86343"/>
    <w:rsid w:val="00B874D2"/>
    <w:rsid w:val="00B9755C"/>
    <w:rsid w:val="00BA079A"/>
    <w:rsid w:val="00BA5FDF"/>
    <w:rsid w:val="00BC49E9"/>
    <w:rsid w:val="00BC50B0"/>
    <w:rsid w:val="00BC545C"/>
    <w:rsid w:val="00BC6A34"/>
    <w:rsid w:val="00BC754C"/>
    <w:rsid w:val="00BD4FB8"/>
    <w:rsid w:val="00BD7609"/>
    <w:rsid w:val="00BE020A"/>
    <w:rsid w:val="00BE02E8"/>
    <w:rsid w:val="00BE7C86"/>
    <w:rsid w:val="00BF0E13"/>
    <w:rsid w:val="00BF134C"/>
    <w:rsid w:val="00BF40D7"/>
    <w:rsid w:val="00BF5C4D"/>
    <w:rsid w:val="00BF6D1A"/>
    <w:rsid w:val="00C01428"/>
    <w:rsid w:val="00C078D8"/>
    <w:rsid w:val="00C10F5F"/>
    <w:rsid w:val="00C11A6D"/>
    <w:rsid w:val="00C14E06"/>
    <w:rsid w:val="00C15C59"/>
    <w:rsid w:val="00C25476"/>
    <w:rsid w:val="00C26351"/>
    <w:rsid w:val="00C263BB"/>
    <w:rsid w:val="00C30B9A"/>
    <w:rsid w:val="00C30DC0"/>
    <w:rsid w:val="00C4688C"/>
    <w:rsid w:val="00C46AF2"/>
    <w:rsid w:val="00C47EB3"/>
    <w:rsid w:val="00C501EF"/>
    <w:rsid w:val="00C508EE"/>
    <w:rsid w:val="00C55BA4"/>
    <w:rsid w:val="00C5687E"/>
    <w:rsid w:val="00C56FBC"/>
    <w:rsid w:val="00C64296"/>
    <w:rsid w:val="00C65CAA"/>
    <w:rsid w:val="00C735D0"/>
    <w:rsid w:val="00C73C11"/>
    <w:rsid w:val="00C750DD"/>
    <w:rsid w:val="00C80EF4"/>
    <w:rsid w:val="00C90959"/>
    <w:rsid w:val="00C9115A"/>
    <w:rsid w:val="00C93104"/>
    <w:rsid w:val="00C932D7"/>
    <w:rsid w:val="00C960E9"/>
    <w:rsid w:val="00CA151B"/>
    <w:rsid w:val="00CB1765"/>
    <w:rsid w:val="00CB401B"/>
    <w:rsid w:val="00CC200E"/>
    <w:rsid w:val="00CC42F1"/>
    <w:rsid w:val="00CD3675"/>
    <w:rsid w:val="00CD418C"/>
    <w:rsid w:val="00CE3875"/>
    <w:rsid w:val="00CE4EA0"/>
    <w:rsid w:val="00CE6801"/>
    <w:rsid w:val="00D10888"/>
    <w:rsid w:val="00D15190"/>
    <w:rsid w:val="00D20C17"/>
    <w:rsid w:val="00D233E9"/>
    <w:rsid w:val="00D252D6"/>
    <w:rsid w:val="00D27423"/>
    <w:rsid w:val="00D347A1"/>
    <w:rsid w:val="00D3672E"/>
    <w:rsid w:val="00D447A1"/>
    <w:rsid w:val="00D44A21"/>
    <w:rsid w:val="00D44F4A"/>
    <w:rsid w:val="00D570BF"/>
    <w:rsid w:val="00D60A98"/>
    <w:rsid w:val="00D60ED3"/>
    <w:rsid w:val="00D64472"/>
    <w:rsid w:val="00D64F3D"/>
    <w:rsid w:val="00D66743"/>
    <w:rsid w:val="00D70E2C"/>
    <w:rsid w:val="00D72D2C"/>
    <w:rsid w:val="00D72EFE"/>
    <w:rsid w:val="00D742CF"/>
    <w:rsid w:val="00D75271"/>
    <w:rsid w:val="00D801D0"/>
    <w:rsid w:val="00D80843"/>
    <w:rsid w:val="00D87F2D"/>
    <w:rsid w:val="00D9120A"/>
    <w:rsid w:val="00D944E2"/>
    <w:rsid w:val="00D96249"/>
    <w:rsid w:val="00D972E7"/>
    <w:rsid w:val="00D97744"/>
    <w:rsid w:val="00DA0239"/>
    <w:rsid w:val="00DA0F47"/>
    <w:rsid w:val="00DA56FD"/>
    <w:rsid w:val="00DB657C"/>
    <w:rsid w:val="00DC0B69"/>
    <w:rsid w:val="00DC1925"/>
    <w:rsid w:val="00DD42ED"/>
    <w:rsid w:val="00DE21EC"/>
    <w:rsid w:val="00DE5566"/>
    <w:rsid w:val="00DF1B2A"/>
    <w:rsid w:val="00DF666C"/>
    <w:rsid w:val="00E04477"/>
    <w:rsid w:val="00E0467C"/>
    <w:rsid w:val="00E13B9C"/>
    <w:rsid w:val="00E14234"/>
    <w:rsid w:val="00E17337"/>
    <w:rsid w:val="00E319C2"/>
    <w:rsid w:val="00E3341A"/>
    <w:rsid w:val="00E346C5"/>
    <w:rsid w:val="00E366E0"/>
    <w:rsid w:val="00E46943"/>
    <w:rsid w:val="00E51738"/>
    <w:rsid w:val="00E551D6"/>
    <w:rsid w:val="00E56B17"/>
    <w:rsid w:val="00E638FE"/>
    <w:rsid w:val="00E73440"/>
    <w:rsid w:val="00E734BD"/>
    <w:rsid w:val="00E8282A"/>
    <w:rsid w:val="00E87523"/>
    <w:rsid w:val="00E959F2"/>
    <w:rsid w:val="00EA546B"/>
    <w:rsid w:val="00EA5E0D"/>
    <w:rsid w:val="00EA6317"/>
    <w:rsid w:val="00EA6FAB"/>
    <w:rsid w:val="00EB43DE"/>
    <w:rsid w:val="00EB7749"/>
    <w:rsid w:val="00EC11E5"/>
    <w:rsid w:val="00EC26F7"/>
    <w:rsid w:val="00EC301A"/>
    <w:rsid w:val="00EC5327"/>
    <w:rsid w:val="00EC7B27"/>
    <w:rsid w:val="00ED16D7"/>
    <w:rsid w:val="00ED5246"/>
    <w:rsid w:val="00EE062E"/>
    <w:rsid w:val="00EE614B"/>
    <w:rsid w:val="00EF132E"/>
    <w:rsid w:val="00EF22DF"/>
    <w:rsid w:val="00F03895"/>
    <w:rsid w:val="00F11B1F"/>
    <w:rsid w:val="00F203DE"/>
    <w:rsid w:val="00F27E7B"/>
    <w:rsid w:val="00F36525"/>
    <w:rsid w:val="00F42BBF"/>
    <w:rsid w:val="00F470E2"/>
    <w:rsid w:val="00F522C9"/>
    <w:rsid w:val="00F705D5"/>
    <w:rsid w:val="00F75B0D"/>
    <w:rsid w:val="00F80786"/>
    <w:rsid w:val="00F87208"/>
    <w:rsid w:val="00F9112B"/>
    <w:rsid w:val="00F96FB4"/>
    <w:rsid w:val="00FA5ACA"/>
    <w:rsid w:val="00FC13E3"/>
    <w:rsid w:val="00FC534B"/>
    <w:rsid w:val="00FD1FE9"/>
    <w:rsid w:val="00FD3718"/>
    <w:rsid w:val="00FD4450"/>
    <w:rsid w:val="00FD5054"/>
    <w:rsid w:val="00FD5813"/>
    <w:rsid w:val="00FD5FF7"/>
    <w:rsid w:val="00FD6975"/>
    <w:rsid w:val="00FE0A3C"/>
    <w:rsid w:val="00FE33BF"/>
    <w:rsid w:val="00FE67F5"/>
    <w:rsid w:val="00FE764D"/>
    <w:rsid w:val="00FF4751"/>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styleId="afa">
    <w:name w:val="footnote text"/>
    <w:basedOn w:val="a"/>
    <w:link w:val="afb"/>
    <w:uiPriority w:val="99"/>
    <w:semiHidden/>
    <w:unhideWhenUsed/>
    <w:rsid w:val="000258B0"/>
    <w:rPr>
      <w:sz w:val="20"/>
      <w:szCs w:val="20"/>
    </w:rPr>
  </w:style>
  <w:style w:type="character" w:customStyle="1" w:styleId="afb">
    <w:name w:val="Текст сноски Знак"/>
    <w:basedOn w:val="a0"/>
    <w:link w:val="afa"/>
    <w:uiPriority w:val="99"/>
    <w:semiHidden/>
    <w:rsid w:val="000258B0"/>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0258B0"/>
    <w:rPr>
      <w:vertAlign w:val="superscript"/>
    </w:rPr>
  </w:style>
  <w:style w:type="paragraph" w:customStyle="1" w:styleId="headertext">
    <w:name w:val="headertext"/>
    <w:basedOn w:val="a"/>
    <w:rsid w:val="00321C53"/>
    <w:pPr>
      <w:widowControl/>
      <w:spacing w:before="100" w:beforeAutospacing="1" w:after="100" w:afterAutospacing="1"/>
    </w:pPr>
    <w:rPr>
      <w:rFonts w:ascii="Times New Roman" w:eastAsia="Times New Roman" w:hAnsi="Times New Roman" w:cs="Times New Roman"/>
      <w:color w:val="auto"/>
    </w:rPr>
  </w:style>
  <w:style w:type="paragraph" w:styleId="afd">
    <w:name w:val="endnote text"/>
    <w:basedOn w:val="a"/>
    <w:link w:val="afe"/>
    <w:uiPriority w:val="99"/>
    <w:semiHidden/>
    <w:unhideWhenUsed/>
    <w:rsid w:val="001F588B"/>
    <w:rPr>
      <w:sz w:val="20"/>
      <w:szCs w:val="20"/>
    </w:rPr>
  </w:style>
  <w:style w:type="character" w:customStyle="1" w:styleId="afe">
    <w:name w:val="Текст концевой сноски Знак"/>
    <w:basedOn w:val="a0"/>
    <w:link w:val="afd"/>
    <w:uiPriority w:val="99"/>
    <w:semiHidden/>
    <w:rsid w:val="001F588B"/>
    <w:rPr>
      <w:rFonts w:ascii="Courier New" w:eastAsia="Courier New" w:hAnsi="Courier New" w:cs="Courier New"/>
      <w:color w:val="000000"/>
      <w:sz w:val="20"/>
      <w:szCs w:val="20"/>
      <w:lang w:eastAsia="ru-RU"/>
    </w:rPr>
  </w:style>
  <w:style w:type="character" w:styleId="aff">
    <w:name w:val="endnote reference"/>
    <w:basedOn w:val="a0"/>
    <w:uiPriority w:val="99"/>
    <w:semiHidden/>
    <w:unhideWhenUsed/>
    <w:rsid w:val="001F5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paragraph" w:styleId="afa">
    <w:name w:val="footnote text"/>
    <w:basedOn w:val="a"/>
    <w:link w:val="afb"/>
    <w:uiPriority w:val="99"/>
    <w:semiHidden/>
    <w:unhideWhenUsed/>
    <w:rsid w:val="000258B0"/>
    <w:rPr>
      <w:sz w:val="20"/>
      <w:szCs w:val="20"/>
    </w:rPr>
  </w:style>
  <w:style w:type="character" w:customStyle="1" w:styleId="afb">
    <w:name w:val="Текст сноски Знак"/>
    <w:basedOn w:val="a0"/>
    <w:link w:val="afa"/>
    <w:uiPriority w:val="99"/>
    <w:semiHidden/>
    <w:rsid w:val="000258B0"/>
    <w:rPr>
      <w:rFonts w:ascii="Courier New" w:eastAsia="Courier New" w:hAnsi="Courier New" w:cs="Courier New"/>
      <w:color w:val="000000"/>
      <w:sz w:val="20"/>
      <w:szCs w:val="20"/>
      <w:lang w:eastAsia="ru-RU"/>
    </w:rPr>
  </w:style>
  <w:style w:type="character" w:styleId="afc">
    <w:name w:val="footnote reference"/>
    <w:basedOn w:val="a0"/>
    <w:uiPriority w:val="99"/>
    <w:semiHidden/>
    <w:unhideWhenUsed/>
    <w:rsid w:val="000258B0"/>
    <w:rPr>
      <w:vertAlign w:val="superscript"/>
    </w:rPr>
  </w:style>
  <w:style w:type="paragraph" w:customStyle="1" w:styleId="headertext">
    <w:name w:val="headertext"/>
    <w:basedOn w:val="a"/>
    <w:rsid w:val="00321C53"/>
    <w:pPr>
      <w:widowControl/>
      <w:spacing w:before="100" w:beforeAutospacing="1" w:after="100" w:afterAutospacing="1"/>
    </w:pPr>
    <w:rPr>
      <w:rFonts w:ascii="Times New Roman" w:eastAsia="Times New Roman" w:hAnsi="Times New Roman" w:cs="Times New Roman"/>
      <w:color w:val="auto"/>
    </w:rPr>
  </w:style>
  <w:style w:type="paragraph" w:styleId="afd">
    <w:name w:val="endnote text"/>
    <w:basedOn w:val="a"/>
    <w:link w:val="afe"/>
    <w:uiPriority w:val="99"/>
    <w:semiHidden/>
    <w:unhideWhenUsed/>
    <w:rsid w:val="001F588B"/>
    <w:rPr>
      <w:sz w:val="20"/>
      <w:szCs w:val="20"/>
    </w:rPr>
  </w:style>
  <w:style w:type="character" w:customStyle="1" w:styleId="afe">
    <w:name w:val="Текст концевой сноски Знак"/>
    <w:basedOn w:val="a0"/>
    <w:link w:val="afd"/>
    <w:uiPriority w:val="99"/>
    <w:semiHidden/>
    <w:rsid w:val="001F588B"/>
    <w:rPr>
      <w:rFonts w:ascii="Courier New" w:eastAsia="Courier New" w:hAnsi="Courier New" w:cs="Courier New"/>
      <w:color w:val="000000"/>
      <w:sz w:val="20"/>
      <w:szCs w:val="20"/>
      <w:lang w:eastAsia="ru-RU"/>
    </w:rPr>
  </w:style>
  <w:style w:type="character" w:styleId="aff">
    <w:name w:val="endnote reference"/>
    <w:basedOn w:val="a0"/>
    <w:uiPriority w:val="99"/>
    <w:semiHidden/>
    <w:unhideWhenUsed/>
    <w:rsid w:val="001F5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65846-99FE-4A0B-8406-1B5F5D93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17</Pages>
  <Words>4892</Words>
  <Characters>27889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56</cp:revision>
  <cp:lastPrinted>2015-12-04T03:26:00Z</cp:lastPrinted>
  <dcterms:created xsi:type="dcterms:W3CDTF">2023-05-23T06:25:00Z</dcterms:created>
  <dcterms:modified xsi:type="dcterms:W3CDTF">2023-10-06T05:18:00Z</dcterms:modified>
</cp:coreProperties>
</file>